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029B7CB9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600B31">
        <w:rPr>
          <w:rFonts w:ascii="Arial Narrow" w:eastAsia="Arial" w:hAnsi="Arial Narrow" w:cs="Arial"/>
        </w:rPr>
        <w:t>0</w:t>
      </w:r>
      <w:r w:rsidR="007F7BE0">
        <w:rPr>
          <w:rFonts w:ascii="Arial Narrow" w:eastAsia="Arial" w:hAnsi="Arial Narrow" w:cs="Arial"/>
        </w:rPr>
        <w:t>7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01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796C09AD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FF68D9">
              <w:rPr>
                <w:rFonts w:ascii="Arial Narrow" w:eastAsia="Arial" w:hAnsi="Arial Narrow" w:cs="Arial"/>
              </w:rPr>
              <w:t>8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457A6F91" w:rsidR="002A1B0F" w:rsidRPr="00BB6F0B" w:rsidRDefault="005846D6" w:rsidP="003A5C2B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5846D6">
              <w:rPr>
                <w:rFonts w:ascii="Arial Narrow" w:hAnsi="Arial Narrow" w:cs="Arial"/>
              </w:rPr>
              <w:t xml:space="preserve">Przedmiotem zamówienia jest wybór podmiotu, który zrealizuje kompleksową usługę szkolenia </w:t>
            </w:r>
            <w:r w:rsidR="007F7BE0">
              <w:rPr>
                <w:rFonts w:ascii="Arial Narrow" w:hAnsi="Arial Narrow" w:cs="Arial"/>
              </w:rPr>
              <w:t>„I</w:t>
            </w:r>
            <w:r w:rsidR="007F7BE0" w:rsidRPr="001B5236">
              <w:rPr>
                <w:rFonts w:ascii="Arial Narrow" w:hAnsi="Arial Narrow" w:cs="Arial"/>
              </w:rPr>
              <w:t>nspektorów ochrony przeciwpożarowej</w:t>
            </w:r>
            <w:r w:rsidR="007F7BE0">
              <w:rPr>
                <w:rFonts w:ascii="Arial Narrow" w:hAnsi="Arial Narrow" w:cs="Arial"/>
              </w:rPr>
              <w:t>” dla 1 uczestnika</w:t>
            </w:r>
            <w:r w:rsidR="007F7BE0" w:rsidRPr="00BB6F0B">
              <w:rPr>
                <w:rFonts w:ascii="Arial Narrow" w:hAnsi="Arial Narrow" w:cs="Arial"/>
              </w:rPr>
              <w:t xml:space="preserve">  Elbląskieg</w:t>
            </w:r>
            <w:r w:rsidR="007F7BE0">
              <w:rPr>
                <w:rFonts w:ascii="Arial Narrow" w:hAnsi="Arial Narrow" w:cs="Arial"/>
              </w:rPr>
              <w:t>o Centrum Integracji Społecznej wraz z egzaminem</w:t>
            </w:r>
            <w:r w:rsidR="00380EC2">
              <w:rPr>
                <w:rFonts w:ascii="Arial Narrow" w:hAnsi="Arial Narrow" w:cs="Arial"/>
              </w:rPr>
              <w:t xml:space="preserve"> państwowym.</w:t>
            </w:r>
          </w:p>
        </w:tc>
      </w:tr>
      <w:tr w:rsidR="002A1B0F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894A30" w14:textId="44BEF81E" w:rsidR="007F7BE0" w:rsidRPr="007F7BE0" w:rsidRDefault="007F7BE0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7F7BE0">
              <w:rPr>
                <w:rFonts w:ascii="Arial Narrow" w:hAnsi="Arial Narrow" w:cs="Arial"/>
              </w:rPr>
              <w:t xml:space="preserve">Przeprowadzenie szkolenia teoretyczno </w:t>
            </w:r>
            <w:r>
              <w:rPr>
                <w:rFonts w:ascii="Arial Narrow" w:hAnsi="Arial Narrow" w:cs="Arial"/>
              </w:rPr>
              <w:t xml:space="preserve">(w formie zajęć online) </w:t>
            </w:r>
            <w:r w:rsidRPr="007F7BE0">
              <w:rPr>
                <w:rFonts w:ascii="Arial Narrow" w:hAnsi="Arial Narrow" w:cs="Arial"/>
              </w:rPr>
              <w:t xml:space="preserve">– praktycznego </w:t>
            </w:r>
            <w:r>
              <w:rPr>
                <w:rFonts w:ascii="Arial Narrow" w:hAnsi="Arial Narrow" w:cs="Arial"/>
              </w:rPr>
              <w:t>(w formie zajęć stacjonarnych)</w:t>
            </w:r>
            <w:r w:rsidRPr="007F7BE0">
              <w:rPr>
                <w:rFonts w:ascii="Arial Narrow" w:hAnsi="Arial Narrow" w:cs="Arial"/>
              </w:rPr>
              <w:t xml:space="preserve"> w wymiarze 86 godzin.</w:t>
            </w:r>
          </w:p>
          <w:p w14:paraId="4BEFEE8D" w14:textId="77777777" w:rsidR="007F7BE0" w:rsidRPr="007F7BE0" w:rsidRDefault="007F7BE0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7F7BE0">
              <w:rPr>
                <w:rFonts w:ascii="Arial Narrow" w:hAnsi="Arial Narrow" w:cs="Arial"/>
              </w:rPr>
              <w:t>Cele szkolenia:</w:t>
            </w:r>
          </w:p>
          <w:p w14:paraId="55094CC3" w14:textId="5B7C9964" w:rsidR="007F7BE0" w:rsidRPr="007F7BE0" w:rsidRDefault="007F7BE0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7F7BE0">
              <w:rPr>
                <w:rFonts w:ascii="Arial Narrow" w:hAnsi="Arial Narrow" w:cs="Arial"/>
              </w:rPr>
              <w:t>•</w:t>
            </w:r>
            <w:r>
              <w:rPr>
                <w:rFonts w:ascii="Arial Narrow" w:hAnsi="Arial Narrow" w:cs="Arial"/>
              </w:rPr>
              <w:t xml:space="preserve"> </w:t>
            </w:r>
            <w:r w:rsidRPr="007F7BE0">
              <w:rPr>
                <w:rFonts w:ascii="Arial Narrow" w:hAnsi="Arial Narrow" w:cs="Arial"/>
              </w:rPr>
              <w:t>organizacji ochrony przeciwpożarowej, obowiązków osób fizycznych i prawnych organizacji i instytucji dotyczących zapobiegania pożarom i ich lokalizowania,</w:t>
            </w:r>
          </w:p>
          <w:p w14:paraId="60D2A96F" w14:textId="1143E533" w:rsidR="007F7BE0" w:rsidRPr="007F7BE0" w:rsidRDefault="007F7BE0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7F7BE0">
              <w:rPr>
                <w:rFonts w:ascii="Arial Narrow" w:hAnsi="Arial Narrow" w:cs="Arial"/>
              </w:rPr>
              <w:t>•</w:t>
            </w:r>
            <w:r>
              <w:rPr>
                <w:rFonts w:ascii="Arial Narrow" w:hAnsi="Arial Narrow" w:cs="Arial"/>
              </w:rPr>
              <w:t xml:space="preserve"> </w:t>
            </w:r>
            <w:r w:rsidRPr="007F7BE0">
              <w:rPr>
                <w:rFonts w:ascii="Arial Narrow" w:hAnsi="Arial Narrow" w:cs="Arial"/>
              </w:rPr>
              <w:t>podstawowych zasad zabezpieczania przeciwpożarowego urządzeń i instalacji, budynków, obiektów i terenów,</w:t>
            </w:r>
          </w:p>
          <w:p w14:paraId="0CBAE3F0" w14:textId="7ED5690F" w:rsidR="007F7BE0" w:rsidRPr="007F7BE0" w:rsidRDefault="007F7BE0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7F7BE0">
              <w:rPr>
                <w:rFonts w:ascii="Arial Narrow" w:hAnsi="Arial Narrow" w:cs="Arial"/>
              </w:rPr>
              <w:t>•</w:t>
            </w:r>
            <w:r>
              <w:rPr>
                <w:rFonts w:ascii="Arial Narrow" w:hAnsi="Arial Narrow" w:cs="Arial"/>
              </w:rPr>
              <w:t xml:space="preserve"> </w:t>
            </w:r>
            <w:r w:rsidRPr="007F7BE0">
              <w:rPr>
                <w:rFonts w:ascii="Arial Narrow" w:hAnsi="Arial Narrow" w:cs="Arial"/>
              </w:rPr>
              <w:t>zastosowanie urządzeń przeciwpożarowych, sprzętu pożarniczego i ratowniczego,</w:t>
            </w:r>
          </w:p>
          <w:p w14:paraId="32A1DE71" w14:textId="2E016DB6" w:rsidR="002A1B0F" w:rsidRPr="006168F7" w:rsidRDefault="007F7BE0" w:rsidP="007F7BE0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7F7BE0">
              <w:rPr>
                <w:rFonts w:ascii="Arial Narrow" w:hAnsi="Arial Narrow" w:cs="Arial"/>
              </w:rPr>
              <w:t>•</w:t>
            </w:r>
            <w:r>
              <w:rPr>
                <w:rFonts w:ascii="Arial Narrow" w:hAnsi="Arial Narrow" w:cs="Arial"/>
              </w:rPr>
              <w:t xml:space="preserve"> </w:t>
            </w:r>
            <w:r w:rsidRPr="007F7BE0">
              <w:rPr>
                <w:rFonts w:ascii="Arial Narrow" w:hAnsi="Arial Narrow" w:cs="Arial"/>
              </w:rPr>
              <w:t>ustalania przyczyn powstawania, rozprzestrzeniania się oraz ogólnych zasad gaszenia pożarów, zasad prowadzenia kontroli stanu zabezpieczenia przeciwpożarowego.</w:t>
            </w:r>
          </w:p>
        </w:tc>
      </w:tr>
      <w:tr w:rsidR="002A1B0F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960AC65" w:rsidR="002A1B0F" w:rsidRPr="00BB6F0B" w:rsidRDefault="007F7BE0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Polska</w:t>
            </w:r>
          </w:p>
        </w:tc>
      </w:tr>
      <w:tr w:rsidR="002A1B0F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71B4BE27" w:rsidR="002A1B0F" w:rsidRPr="00BB6F0B" w:rsidRDefault="007F7BE0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 xml:space="preserve">Do </w:t>
            </w:r>
            <w:r w:rsidRPr="00BB6F0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>
              <w:rPr>
                <w:rFonts w:ascii="Arial Narrow" w:eastAsia="Arial" w:hAnsi="Arial Narrow" w:cs="Arial"/>
                <w:color w:val="000000"/>
              </w:rPr>
              <w:t>31 marca 2021</w:t>
            </w:r>
          </w:p>
        </w:tc>
      </w:tr>
      <w:tr w:rsidR="005846D6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3F04DFB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opracowanie programu i materiałów na szkolenie,</w:t>
            </w:r>
          </w:p>
          <w:p w14:paraId="14EC81DC" w14:textId="77777777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503E8912" w14:textId="04B8318C" w:rsidR="005846D6" w:rsidRPr="005846D6" w:rsidRDefault="005846D6" w:rsidP="005846D6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</w:rPr>
              <w:t>przeprowadzenie szkolenia na sprzęcie własnym firmy</w:t>
            </w:r>
            <w:r w:rsidR="00600B31">
              <w:rPr>
                <w:rFonts w:ascii="Arial Narrow" w:eastAsia="Arial" w:hAnsi="Arial Narrow" w:cs="Arial"/>
                <w:color w:val="000000" w:themeColor="text1"/>
              </w:rPr>
              <w:t>,</w:t>
            </w:r>
          </w:p>
          <w:p w14:paraId="24DFA9DE" w14:textId="2BE00ACF" w:rsidR="005846D6" w:rsidRPr="006168F7" w:rsidRDefault="005846D6" w:rsidP="006168F7">
            <w:pPr>
              <w:numPr>
                <w:ilvl w:val="0"/>
                <w:numId w:val="33"/>
              </w:numPr>
              <w:spacing w:before="120" w:after="120" w:line="240" w:lineRule="auto"/>
              <w:ind w:left="720" w:hanging="360"/>
              <w:rPr>
                <w:rFonts w:ascii="Arial Narrow" w:eastAsia="Arial" w:hAnsi="Arial Narrow" w:cs="Arial"/>
                <w:color w:val="000000" w:themeColor="text1"/>
              </w:rPr>
            </w:pP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t xml:space="preserve">przeprowadzenie w okresie ostatnich trzech lat przed upływem terminu składania ofert, a jeżeli okres prowadzenia działalności jest krótszy - </w:t>
            </w:r>
            <w:r w:rsidRPr="005846D6">
              <w:rPr>
                <w:rFonts w:ascii="Arial Narrow" w:eastAsia="Arial" w:hAnsi="Arial Narrow" w:cs="Arial"/>
                <w:color w:val="000000" w:themeColor="text1"/>
                <w:shd w:val="clear" w:color="auto" w:fill="FFFFFF"/>
              </w:rPr>
              <w:br/>
              <w:t>w tym okresie co najmniej 1 szkolenia obejmujących przedmiot niniejszego zamówienia. </w:t>
            </w:r>
          </w:p>
        </w:tc>
      </w:tr>
      <w:tr w:rsidR="005846D6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lastRenderedPageBreak/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6BF81390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C22B87">
              <w:rPr>
                <w:rFonts w:ascii="Arial Narrow" w:eastAsia="Times New Roman" w:hAnsi="Arial Narrow" w:cs="Arial"/>
                <w:color w:val="000000" w:themeColor="text1"/>
              </w:rPr>
              <w:t>22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01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.202</w:t>
            </w:r>
            <w:r w:rsidR="00600B31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 xml:space="preserve"> 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2A1B0F">
      <w:bookmarkStart w:id="0" w:name="_GoBack"/>
      <w:bookmarkEnd w:id="0"/>
    </w:p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1B2BB" w14:textId="77777777" w:rsidR="00CE2799" w:rsidRDefault="00CE2799" w:rsidP="00D537A6">
      <w:pPr>
        <w:spacing w:after="0" w:line="240" w:lineRule="auto"/>
      </w:pPr>
      <w:r>
        <w:separator/>
      </w:r>
    </w:p>
  </w:endnote>
  <w:endnote w:type="continuationSeparator" w:id="0">
    <w:p w14:paraId="58DE597A" w14:textId="77777777" w:rsidR="00CE2799" w:rsidRDefault="00CE2799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D6FCB" w14:textId="77777777" w:rsidR="00CE2799" w:rsidRDefault="00CE2799" w:rsidP="00D537A6">
      <w:pPr>
        <w:spacing w:after="0" w:line="240" w:lineRule="auto"/>
      </w:pPr>
      <w:r>
        <w:separator/>
      </w:r>
    </w:p>
  </w:footnote>
  <w:footnote w:type="continuationSeparator" w:id="0">
    <w:p w14:paraId="03DB27FA" w14:textId="77777777" w:rsidR="00CE2799" w:rsidRDefault="00CE2799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4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8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8"/>
  </w:num>
  <w:num w:numId="4">
    <w:abstractNumId w:val="22"/>
  </w:num>
  <w:num w:numId="5">
    <w:abstractNumId w:val="8"/>
  </w:num>
  <w:num w:numId="6">
    <w:abstractNumId w:val="5"/>
  </w:num>
  <w:num w:numId="7">
    <w:abstractNumId w:val="14"/>
  </w:num>
  <w:num w:numId="8">
    <w:abstractNumId w:val="10"/>
  </w:num>
  <w:num w:numId="9">
    <w:abstractNumId w:val="26"/>
  </w:num>
  <w:num w:numId="10">
    <w:abstractNumId w:val="16"/>
  </w:num>
  <w:num w:numId="11">
    <w:abstractNumId w:val="30"/>
  </w:num>
  <w:num w:numId="12">
    <w:abstractNumId w:val="31"/>
  </w:num>
  <w:num w:numId="13">
    <w:abstractNumId w:val="17"/>
  </w:num>
  <w:num w:numId="14">
    <w:abstractNumId w:val="11"/>
  </w:num>
  <w:num w:numId="15">
    <w:abstractNumId w:val="13"/>
  </w:num>
  <w:num w:numId="16">
    <w:abstractNumId w:val="33"/>
  </w:num>
  <w:num w:numId="17">
    <w:abstractNumId w:val="27"/>
  </w:num>
  <w:num w:numId="18">
    <w:abstractNumId w:val="3"/>
  </w:num>
  <w:num w:numId="19">
    <w:abstractNumId w:val="6"/>
  </w:num>
  <w:num w:numId="20">
    <w:abstractNumId w:val="32"/>
  </w:num>
  <w:num w:numId="21">
    <w:abstractNumId w:val="23"/>
  </w:num>
  <w:num w:numId="22">
    <w:abstractNumId w:val="2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62608"/>
    <w:rsid w:val="005846D6"/>
    <w:rsid w:val="00600B31"/>
    <w:rsid w:val="006168F7"/>
    <w:rsid w:val="0062319F"/>
    <w:rsid w:val="00665CA1"/>
    <w:rsid w:val="0068486A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9B7357"/>
    <w:rsid w:val="00A303FE"/>
    <w:rsid w:val="00A41FA9"/>
    <w:rsid w:val="00A93088"/>
    <w:rsid w:val="00AA411B"/>
    <w:rsid w:val="00C22B87"/>
    <w:rsid w:val="00C53591"/>
    <w:rsid w:val="00CB29C1"/>
    <w:rsid w:val="00CE2799"/>
    <w:rsid w:val="00D537A6"/>
    <w:rsid w:val="00D848ED"/>
    <w:rsid w:val="00DD24E1"/>
    <w:rsid w:val="00E10E94"/>
    <w:rsid w:val="00F23D5E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20</cp:revision>
  <cp:lastPrinted>2020-10-15T10:45:00Z</cp:lastPrinted>
  <dcterms:created xsi:type="dcterms:W3CDTF">2020-10-15T10:24:00Z</dcterms:created>
  <dcterms:modified xsi:type="dcterms:W3CDTF">2021-01-12T09:39:00Z</dcterms:modified>
</cp:coreProperties>
</file>