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C042D" w14:textId="04A3FF65" w:rsidR="008F5BD5" w:rsidRPr="00EF3D94" w:rsidRDefault="00F4264C" w:rsidP="008F5BD5">
      <w:pPr>
        <w:tabs>
          <w:tab w:val="left" w:pos="284"/>
        </w:tabs>
        <w:spacing w:after="0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Elbląg, </w:t>
      </w:r>
      <w:r w:rsidR="00094D3B" w:rsidRPr="00EF3D94">
        <w:rPr>
          <w:rFonts w:ascii="Arial Narrow" w:hAnsi="Arial Narrow" w:cs="Arial"/>
          <w:color w:val="000000" w:themeColor="text1"/>
          <w:lang w:val="pl-PL"/>
        </w:rPr>
        <w:t>13</w:t>
      </w:r>
      <w:r w:rsidR="000635A9" w:rsidRPr="00EF3D94">
        <w:rPr>
          <w:rFonts w:ascii="Arial Narrow" w:hAnsi="Arial Narrow" w:cs="Arial"/>
          <w:color w:val="000000" w:themeColor="text1"/>
          <w:lang w:val="pl-PL"/>
        </w:rPr>
        <w:t>.0</w:t>
      </w:r>
      <w:r w:rsidR="002927E5" w:rsidRPr="00EF3D94">
        <w:rPr>
          <w:rFonts w:ascii="Arial Narrow" w:hAnsi="Arial Narrow" w:cs="Arial"/>
          <w:color w:val="000000" w:themeColor="text1"/>
          <w:lang w:val="pl-PL"/>
        </w:rPr>
        <w:t>7</w:t>
      </w:r>
      <w:r w:rsidR="000635A9" w:rsidRPr="00EF3D94">
        <w:rPr>
          <w:rFonts w:ascii="Arial Narrow" w:hAnsi="Arial Narrow" w:cs="Arial"/>
          <w:color w:val="000000" w:themeColor="text1"/>
          <w:lang w:val="pl-PL"/>
        </w:rPr>
        <w:t>.2023</w:t>
      </w:r>
    </w:p>
    <w:p w14:paraId="01D56567" w14:textId="77777777" w:rsidR="008F5BD5" w:rsidRPr="00EF3D94" w:rsidRDefault="008F5BD5" w:rsidP="008F5BD5">
      <w:pPr>
        <w:tabs>
          <w:tab w:val="left" w:pos="284"/>
        </w:tabs>
        <w:spacing w:after="0"/>
        <w:rPr>
          <w:rFonts w:ascii="Arial Narrow" w:hAnsi="Arial Narrow" w:cs="Arial"/>
          <w:b/>
          <w:color w:val="000000" w:themeColor="text1"/>
          <w:lang w:val="pl-PL"/>
        </w:rPr>
      </w:pPr>
    </w:p>
    <w:p w14:paraId="68C4E910" w14:textId="77777777" w:rsidR="008F5BD5" w:rsidRPr="00EF3D94" w:rsidRDefault="008F5BD5" w:rsidP="008F5BD5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  <w:lang w:val="pl-PL"/>
        </w:rPr>
      </w:pPr>
      <w:r w:rsidRPr="00EF3D94">
        <w:rPr>
          <w:rFonts w:ascii="Arial Narrow" w:hAnsi="Arial Narrow" w:cs="Arial"/>
          <w:b/>
          <w:color w:val="000000" w:themeColor="text1"/>
          <w:lang w:val="pl-PL"/>
        </w:rPr>
        <w:t>ZAPYTANIE OFERTOWE NA:</w:t>
      </w:r>
    </w:p>
    <w:p w14:paraId="652DF549" w14:textId="77777777" w:rsidR="008F5BD5" w:rsidRPr="00EF3D94" w:rsidRDefault="008F5BD5" w:rsidP="008F5BD5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  <w:lang w:val="pl-PL"/>
        </w:rPr>
      </w:pPr>
    </w:p>
    <w:p w14:paraId="5C341920" w14:textId="780C83C2" w:rsidR="008F5BD5" w:rsidRPr="00EF3D94" w:rsidRDefault="000635A9" w:rsidP="000635A9">
      <w:pPr>
        <w:tabs>
          <w:tab w:val="left" w:pos="284"/>
        </w:tabs>
        <w:spacing w:after="0"/>
        <w:jc w:val="center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świadczenie usług doradztwa specjalistycznego dla osób fizycznych, prawnych oraz istniejących podmiotów ekonomii społecznej, w tym przedsiębiorstw społecznych, planujących podjęcie, rozwój lub przekształcenie w przedsiębiorstwo społeczne, na terenie powiatów m. Elbląg oraz elbląskiego, braniewskiego, ostródzkiego, iławskiego,</w:t>
      </w:r>
      <w:r w:rsidR="008F5BD5" w:rsidRPr="00EF3D94">
        <w:rPr>
          <w:rFonts w:ascii="Arial Narrow" w:hAnsi="Arial Narrow" w:cs="Arial"/>
          <w:color w:val="000000" w:themeColor="text1"/>
          <w:lang w:val="pl-PL"/>
        </w:rPr>
        <w:t xml:space="preserve"> finansowanych ze środków Unii Europejskiej w ramach Europejskiego Funduszu Społecznego w oparciu o projekt „Ośrodek Wspierania Inicjatyw Ekonom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ii Społecznej w Elblągu” </w:t>
      </w:r>
      <w:r w:rsidR="008F5BD5" w:rsidRPr="00EF3D94">
        <w:rPr>
          <w:rFonts w:ascii="Arial Narrow" w:hAnsi="Arial Narrow" w:cs="Arial"/>
          <w:color w:val="000000" w:themeColor="text1"/>
          <w:lang w:val="pl-PL"/>
        </w:rPr>
        <w:t xml:space="preserve">realizowany w ramach </w:t>
      </w:r>
    </w:p>
    <w:p w14:paraId="55B4CE8B" w14:textId="77777777" w:rsidR="008F5BD5" w:rsidRPr="00EF3D94" w:rsidRDefault="008F5BD5" w:rsidP="008F5BD5">
      <w:pPr>
        <w:tabs>
          <w:tab w:val="left" w:pos="284"/>
        </w:tabs>
        <w:spacing w:after="0"/>
        <w:jc w:val="center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Regionalnego Programu Operacyjnego Województwa Warmińsko-Mazurskiego na lata 2014-2020</w:t>
      </w:r>
    </w:p>
    <w:p w14:paraId="255532B9" w14:textId="77777777" w:rsidR="008F5BD5" w:rsidRPr="00EF3D94" w:rsidRDefault="008F5BD5" w:rsidP="008F5BD5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color w:val="FF0000"/>
          <w:sz w:val="22"/>
          <w:szCs w:val="22"/>
        </w:rPr>
      </w:pPr>
      <w:bookmarkStart w:id="0" w:name="_Toc232315049"/>
    </w:p>
    <w:p w14:paraId="5087B7E0" w14:textId="6FAF5275" w:rsidR="008F5BD5" w:rsidRPr="00EF3D94" w:rsidRDefault="008F5BD5" w:rsidP="008F5BD5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color w:val="000000" w:themeColor="text1"/>
          <w:sz w:val="22"/>
          <w:szCs w:val="22"/>
        </w:rPr>
      </w:pPr>
      <w:r w:rsidRPr="00EF3D94">
        <w:rPr>
          <w:rFonts w:ascii="Arial Narrow" w:hAnsi="Arial Narrow" w:cs="Arial"/>
          <w:color w:val="000000" w:themeColor="text1"/>
          <w:sz w:val="22"/>
          <w:szCs w:val="22"/>
        </w:rPr>
        <w:t xml:space="preserve">Nr postępowania: </w:t>
      </w:r>
      <w:r w:rsidR="000635A9" w:rsidRPr="00EF3D94">
        <w:rPr>
          <w:rFonts w:ascii="Arial Narrow" w:hAnsi="Arial Narrow" w:cs="Arial"/>
          <w:color w:val="000000" w:themeColor="text1"/>
          <w:sz w:val="22"/>
          <w:szCs w:val="22"/>
        </w:rPr>
        <w:t>1</w:t>
      </w:r>
      <w:r w:rsidRPr="00EF3D94">
        <w:rPr>
          <w:rFonts w:ascii="Arial Narrow" w:hAnsi="Arial Narrow" w:cs="Arial"/>
          <w:color w:val="000000" w:themeColor="text1"/>
          <w:sz w:val="22"/>
          <w:szCs w:val="22"/>
        </w:rPr>
        <w:t>/OWIES/202</w:t>
      </w:r>
      <w:r w:rsidR="000635A9" w:rsidRPr="00EF3D94">
        <w:rPr>
          <w:rFonts w:ascii="Arial Narrow" w:hAnsi="Arial Narrow" w:cs="Arial"/>
          <w:color w:val="000000" w:themeColor="text1"/>
          <w:sz w:val="22"/>
          <w:szCs w:val="22"/>
        </w:rPr>
        <w:t>3</w:t>
      </w:r>
    </w:p>
    <w:p w14:paraId="01A5EFF5" w14:textId="77777777" w:rsidR="008F5BD5" w:rsidRPr="00EF3D94" w:rsidRDefault="008F5BD5" w:rsidP="008F5BD5">
      <w:pPr>
        <w:tabs>
          <w:tab w:val="left" w:pos="284"/>
        </w:tabs>
        <w:spacing w:after="0"/>
        <w:rPr>
          <w:rFonts w:ascii="Arial Narrow" w:hAnsi="Arial Narrow" w:cs="Arial"/>
          <w:color w:val="000000" w:themeColor="text1"/>
          <w:lang w:val="pl-PL"/>
        </w:rPr>
      </w:pPr>
    </w:p>
    <w:p w14:paraId="55F34CD7" w14:textId="77777777" w:rsidR="008F5BD5" w:rsidRPr="00EF3D94" w:rsidRDefault="008F5BD5" w:rsidP="008F5BD5">
      <w:pPr>
        <w:pStyle w:val="Nagwek1"/>
        <w:keepNext/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color w:val="000000" w:themeColor="text1"/>
          <w:sz w:val="22"/>
          <w:szCs w:val="22"/>
        </w:rPr>
      </w:pPr>
      <w:r w:rsidRPr="00EF3D94">
        <w:rPr>
          <w:rFonts w:ascii="Arial Narrow" w:hAnsi="Arial Narrow" w:cs="Arial"/>
          <w:color w:val="000000" w:themeColor="text1"/>
          <w:sz w:val="22"/>
          <w:szCs w:val="22"/>
        </w:rPr>
        <w:t>Nazwa (firma) i adres Zamawiającego.</w:t>
      </w:r>
      <w:bookmarkEnd w:id="0"/>
    </w:p>
    <w:p w14:paraId="71D7AED8" w14:textId="77777777" w:rsidR="008F5BD5" w:rsidRPr="00EF3D94" w:rsidRDefault="008F5BD5" w:rsidP="008F5BD5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284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  <w:r w:rsidRPr="00EF3D94">
        <w:rPr>
          <w:rFonts w:ascii="Arial Narrow" w:hAnsi="Arial Narrow" w:cs="Arial"/>
          <w:b w:val="0"/>
          <w:color w:val="000000" w:themeColor="text1"/>
          <w:sz w:val="22"/>
          <w:szCs w:val="22"/>
        </w:rPr>
        <w:t>Elbląskie Stowarzyszenie Wspierania Inicjatyw Pozarządowych</w:t>
      </w:r>
    </w:p>
    <w:p w14:paraId="7A5B787F" w14:textId="77777777" w:rsidR="008F5BD5" w:rsidRPr="00EF3D94" w:rsidRDefault="008F5BD5" w:rsidP="008F5BD5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284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  <w:r w:rsidRPr="00EF3D94">
        <w:rPr>
          <w:rFonts w:ascii="Arial Narrow" w:hAnsi="Arial Narrow" w:cs="Arial"/>
          <w:b w:val="0"/>
          <w:color w:val="000000" w:themeColor="text1"/>
          <w:sz w:val="22"/>
          <w:szCs w:val="22"/>
        </w:rPr>
        <w:t>ul. Związku Jaszczurczego 17</w:t>
      </w:r>
    </w:p>
    <w:p w14:paraId="222A8CDC" w14:textId="77777777" w:rsidR="008F5BD5" w:rsidRPr="00EF3D94" w:rsidRDefault="008F5BD5" w:rsidP="008F5BD5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284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  <w:r w:rsidRPr="00EF3D94">
        <w:rPr>
          <w:rFonts w:ascii="Arial Narrow" w:hAnsi="Arial Narrow" w:cs="Arial"/>
          <w:b w:val="0"/>
          <w:color w:val="000000" w:themeColor="text1"/>
          <w:sz w:val="22"/>
          <w:szCs w:val="22"/>
        </w:rPr>
        <w:t>82-300 Elbląg</w:t>
      </w:r>
    </w:p>
    <w:p w14:paraId="556A9CFA" w14:textId="77777777" w:rsidR="008F5BD5" w:rsidRPr="00EF3D94" w:rsidRDefault="008F5BD5" w:rsidP="008F5BD5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426" w:hanging="142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</w:p>
    <w:p w14:paraId="7615007A" w14:textId="77777777" w:rsidR="008F5BD5" w:rsidRPr="00EF3D94" w:rsidRDefault="008F5BD5" w:rsidP="008F5BD5">
      <w:pPr>
        <w:pStyle w:val="Nagwek1"/>
        <w:keepNext/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color w:val="000000" w:themeColor="text1"/>
          <w:sz w:val="22"/>
          <w:szCs w:val="22"/>
        </w:rPr>
      </w:pPr>
      <w:bookmarkStart w:id="1" w:name="_Toc232315052"/>
      <w:r w:rsidRPr="00EF3D94">
        <w:rPr>
          <w:rFonts w:ascii="Arial Narrow" w:hAnsi="Arial Narrow" w:cs="Arial"/>
          <w:color w:val="000000" w:themeColor="text1"/>
          <w:sz w:val="22"/>
          <w:szCs w:val="22"/>
        </w:rPr>
        <w:t>Opis przedmiotu zamówienia.</w:t>
      </w:r>
      <w:bookmarkEnd w:id="1"/>
    </w:p>
    <w:p w14:paraId="49259479" w14:textId="4F58160E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Przedmiotem niniejszego zamówienia jest świadczenie usług doradztwa specjalistycznego </w:t>
      </w:r>
      <w:r w:rsidR="000635A9" w:rsidRPr="00EF3D94">
        <w:rPr>
          <w:rFonts w:ascii="Arial Narrow" w:hAnsi="Arial Narrow" w:cs="Arial"/>
          <w:color w:val="000000" w:themeColor="text1"/>
          <w:lang w:val="pl-PL"/>
        </w:rPr>
        <w:t>dla osób fizycznych, prawnych oraz istniejących podmiotów ekonomii społecznej, w tym przedsiębiorstw społecznych, planujących podjęcie, rozwój lub przekształcenie w przedsiębiorstwo społeczne, na terenie powiatów m. Elbląg oraz elbląskiego, braniewskiego, ostródzkiego, iławskiego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 w</w:t>
      </w:r>
      <w:r w:rsidR="00555674" w:rsidRPr="00EF3D94">
        <w:rPr>
          <w:rFonts w:ascii="Arial Narrow" w:hAnsi="Arial Narrow" w:cs="Arial"/>
          <w:color w:val="000000" w:themeColor="text1"/>
          <w:lang w:val="pl-PL"/>
        </w:rPr>
        <w:t xml:space="preserve"> specjalności:</w:t>
      </w:r>
    </w:p>
    <w:p w14:paraId="41BDBB86" w14:textId="77777777" w:rsidR="008F5BD5" w:rsidRPr="00EF3D94" w:rsidRDefault="008F5BD5" w:rsidP="007F23B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color w:val="000000" w:themeColor="text1"/>
          <w:lang w:val="pl-PL"/>
        </w:rPr>
      </w:pPr>
    </w:p>
    <w:p w14:paraId="63CA0C1C" w14:textId="736D9047" w:rsidR="00CE66F7" w:rsidRPr="00EF3D94" w:rsidRDefault="007F23BA" w:rsidP="002927E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EF3D94">
        <w:rPr>
          <w:rFonts w:ascii="Arial Narrow" w:hAnsi="Arial Narrow" w:cs="Arial"/>
          <w:b/>
          <w:lang w:val="pl-PL"/>
        </w:rPr>
        <w:t>Doradztwo</w:t>
      </w:r>
      <w:r w:rsidR="002927E5" w:rsidRPr="00EF3D94">
        <w:rPr>
          <w:rFonts w:ascii="Arial Narrow" w:hAnsi="Arial Narrow" w:cs="Arial"/>
          <w:b/>
          <w:lang w:val="pl-PL"/>
        </w:rPr>
        <w:t xml:space="preserve"> </w:t>
      </w:r>
      <w:r w:rsidR="000867DD" w:rsidRPr="00EF3D94">
        <w:rPr>
          <w:rFonts w:ascii="Arial Narrow" w:hAnsi="Arial Narrow" w:cs="Arial"/>
          <w:b/>
          <w:lang w:val="pl-PL"/>
        </w:rPr>
        <w:t>specjalistyczne</w:t>
      </w:r>
      <w:r w:rsidRPr="00EF3D94">
        <w:rPr>
          <w:rFonts w:ascii="Arial Narrow" w:hAnsi="Arial Narrow" w:cs="Arial"/>
          <w:b/>
          <w:lang w:val="pl-PL"/>
        </w:rPr>
        <w:t xml:space="preserve"> </w:t>
      </w:r>
      <w:r w:rsidR="002927E5" w:rsidRPr="00EF3D94">
        <w:rPr>
          <w:rFonts w:ascii="Arial Narrow" w:hAnsi="Arial Narrow" w:cs="Arial"/>
          <w:b/>
          <w:lang w:val="pl-PL"/>
        </w:rPr>
        <w:t>dla osób fizycznych, prawnych oraz istniejących podmiotów ekonomii społecznej, w tym przedsiębiorstw społecznych, planujących podjęcie, rozwój lub przekształcenie w przedsiębiorstwo społeczne</w:t>
      </w:r>
      <w:r w:rsidR="00CE66F7" w:rsidRPr="00EF3D94">
        <w:rPr>
          <w:rFonts w:ascii="Arial Narrow" w:hAnsi="Arial Narrow" w:cs="Arial"/>
          <w:b/>
          <w:lang w:val="pl-PL"/>
        </w:rPr>
        <w:t>, polegające na:</w:t>
      </w:r>
    </w:p>
    <w:p w14:paraId="3F182ED2" w14:textId="1DC902A9" w:rsidR="00CE66F7" w:rsidRPr="00EF3D94" w:rsidRDefault="002927E5" w:rsidP="00CE66F7">
      <w:pPr>
        <w:tabs>
          <w:tab w:val="left" w:pos="284"/>
        </w:tabs>
        <w:spacing w:after="0"/>
        <w:ind w:left="284"/>
        <w:jc w:val="both"/>
        <w:rPr>
          <w:rFonts w:ascii="Arial Narrow" w:eastAsia="Times New Roman" w:hAnsi="Arial Narrow"/>
          <w:color w:val="000000"/>
          <w:lang w:val="pl-PL" w:eastAsia="pl-PL"/>
        </w:rPr>
      </w:pPr>
      <w:r w:rsidRPr="00EF3D94">
        <w:rPr>
          <w:rFonts w:ascii="Arial Narrow" w:eastAsia="Times New Roman" w:hAnsi="Arial Narrow"/>
          <w:color w:val="000000"/>
          <w:lang w:val="pl-PL" w:eastAsia="pl-PL"/>
        </w:rPr>
        <w:t>- wsparcia w zakresie zarządzania podmiotami ekonomii społecznej, prowadzącymi działalność gospodarczą,</w:t>
      </w:r>
    </w:p>
    <w:p w14:paraId="7509E919" w14:textId="0B00ADBC" w:rsidR="002927E5" w:rsidRPr="00EF3D94" w:rsidRDefault="002927E5" w:rsidP="002927E5">
      <w:pPr>
        <w:tabs>
          <w:tab w:val="left" w:pos="284"/>
        </w:tabs>
        <w:spacing w:after="0"/>
        <w:ind w:left="284"/>
        <w:jc w:val="both"/>
        <w:rPr>
          <w:rFonts w:ascii="Arial Narrow" w:eastAsia="Times New Roman" w:hAnsi="Arial Narrow"/>
          <w:color w:val="000000"/>
          <w:lang w:val="pl-PL" w:eastAsia="pl-PL"/>
        </w:rPr>
      </w:pPr>
      <w:r w:rsidRPr="00EF3D94">
        <w:rPr>
          <w:rFonts w:ascii="Arial Narrow" w:eastAsia="Times New Roman" w:hAnsi="Arial Narrow"/>
          <w:color w:val="000000"/>
          <w:lang w:val="pl-PL" w:eastAsia="pl-PL"/>
        </w:rPr>
        <w:t>- przygotowaniu do lustracji,</w:t>
      </w:r>
    </w:p>
    <w:p w14:paraId="5A9596FE" w14:textId="4DD5AAEE" w:rsidR="00CE66F7" w:rsidRPr="00EF3D94" w:rsidRDefault="00094D3B" w:rsidP="00094D3B">
      <w:pPr>
        <w:tabs>
          <w:tab w:val="left" w:pos="284"/>
        </w:tabs>
        <w:spacing w:after="0"/>
        <w:ind w:left="284"/>
        <w:jc w:val="both"/>
        <w:rPr>
          <w:rFonts w:ascii="Arial Narrow" w:eastAsia="Times New Roman" w:hAnsi="Arial Narrow"/>
          <w:color w:val="000000"/>
          <w:lang w:val="pl-PL" w:eastAsia="pl-PL"/>
        </w:rPr>
      </w:pPr>
      <w:r w:rsidRPr="00EF3D94">
        <w:rPr>
          <w:rFonts w:ascii="Arial Narrow" w:eastAsia="Times New Roman" w:hAnsi="Arial Narrow"/>
          <w:color w:val="000000"/>
          <w:lang w:val="pl-PL" w:eastAsia="pl-PL"/>
        </w:rPr>
        <w:t>- aspektach formalno</w:t>
      </w:r>
      <w:r w:rsidR="002927E5" w:rsidRPr="00EF3D94">
        <w:rPr>
          <w:rFonts w:ascii="Arial Narrow" w:eastAsia="Times New Roman" w:hAnsi="Arial Narrow"/>
          <w:color w:val="000000"/>
          <w:lang w:val="pl-PL" w:eastAsia="pl-PL"/>
        </w:rPr>
        <w:t>-prawnych związanych z działalnością podmiotu,</w:t>
      </w:r>
    </w:p>
    <w:p w14:paraId="388120E8" w14:textId="7BC73F00" w:rsidR="00CE66F7" w:rsidRPr="00EF3D94" w:rsidRDefault="00CE66F7" w:rsidP="00CE66F7">
      <w:pPr>
        <w:tabs>
          <w:tab w:val="left" w:pos="284"/>
        </w:tabs>
        <w:spacing w:after="0"/>
        <w:ind w:left="284"/>
        <w:jc w:val="both"/>
        <w:rPr>
          <w:rFonts w:ascii="Arial Narrow" w:eastAsia="Times New Roman" w:hAnsi="Arial Narrow"/>
          <w:color w:val="000000"/>
          <w:lang w:val="pl-PL" w:eastAsia="pl-PL"/>
        </w:rPr>
      </w:pPr>
      <w:r w:rsidRPr="00EF3D94">
        <w:rPr>
          <w:rFonts w:ascii="Arial Narrow" w:eastAsia="Times New Roman" w:hAnsi="Arial Narrow"/>
          <w:color w:val="000000"/>
          <w:lang w:val="pl-PL" w:eastAsia="pl-PL"/>
        </w:rPr>
        <w:t>- przygotowanie do lustracji,</w:t>
      </w:r>
    </w:p>
    <w:p w14:paraId="4377D51A" w14:textId="428ADF9C" w:rsidR="00CE66F7" w:rsidRPr="00EF3D94" w:rsidRDefault="00CE66F7" w:rsidP="00CE66F7">
      <w:pPr>
        <w:tabs>
          <w:tab w:val="left" w:pos="284"/>
        </w:tabs>
        <w:spacing w:after="0"/>
        <w:ind w:left="284"/>
        <w:jc w:val="both"/>
        <w:rPr>
          <w:rFonts w:ascii="Arial Narrow" w:eastAsia="Times New Roman" w:hAnsi="Arial Narrow"/>
          <w:color w:val="000000"/>
          <w:lang w:val="pl-PL" w:eastAsia="pl-PL"/>
        </w:rPr>
      </w:pPr>
      <w:r w:rsidRPr="00EF3D94">
        <w:rPr>
          <w:rFonts w:ascii="Arial Narrow" w:eastAsia="Times New Roman" w:hAnsi="Arial Narrow"/>
          <w:color w:val="000000"/>
          <w:lang w:val="pl-PL" w:eastAsia="pl-PL"/>
        </w:rPr>
        <w:t>- audyt dokumentów wewnętrznych PS i PES.</w:t>
      </w:r>
    </w:p>
    <w:p w14:paraId="258AA19B" w14:textId="77777777" w:rsidR="00CE66F7" w:rsidRPr="00EF3D94" w:rsidRDefault="00CE66F7" w:rsidP="00CE66F7">
      <w:pPr>
        <w:tabs>
          <w:tab w:val="left" w:pos="284"/>
        </w:tabs>
        <w:spacing w:after="0"/>
        <w:ind w:left="284"/>
        <w:jc w:val="both"/>
        <w:rPr>
          <w:rFonts w:ascii="Arial Narrow" w:eastAsia="Times New Roman" w:hAnsi="Arial Narrow"/>
          <w:color w:val="000000"/>
          <w:lang w:val="pl-PL" w:eastAsia="pl-PL"/>
        </w:rPr>
      </w:pPr>
    </w:p>
    <w:p w14:paraId="4D0CC49D" w14:textId="77777777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Wspólny Słownik Zamówień (CPV)</w:t>
      </w:r>
    </w:p>
    <w:p w14:paraId="0CDB95B7" w14:textId="77777777" w:rsidR="006B4659" w:rsidRPr="00EF3D94" w:rsidRDefault="00CE66F7" w:rsidP="00CE66F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79400000-8 Usługi doradcze w zakresie działalności gospodarczej i zarządzania oraz podobne </w:t>
      </w:r>
    </w:p>
    <w:p w14:paraId="5B00B9CC" w14:textId="5F0B4AC5" w:rsidR="00CE66F7" w:rsidRPr="00EF3D94" w:rsidRDefault="00CE66F7" w:rsidP="00CE66F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79410000-1 Usługi doradcze w zakresie działalności gospodarczej i zarządzania</w:t>
      </w:r>
    </w:p>
    <w:p w14:paraId="45E4B8C7" w14:textId="77777777" w:rsidR="00CE66F7" w:rsidRPr="00EF3D94" w:rsidRDefault="00CE66F7" w:rsidP="00CE66F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79414000-9 Usługi doradcze w zakresie zarządzania zasobami ludzkimi</w:t>
      </w:r>
    </w:p>
    <w:p w14:paraId="729172D2" w14:textId="77777777" w:rsidR="00CE66F7" w:rsidRPr="00EF3D94" w:rsidRDefault="00CE66F7" w:rsidP="00CE66F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79412000-5 Usługi doradcze w zakresie zarządzania finansami</w:t>
      </w:r>
    </w:p>
    <w:p w14:paraId="50EEDBE6" w14:textId="77777777" w:rsidR="00CE66F7" w:rsidRPr="00EF3D94" w:rsidRDefault="00CE66F7" w:rsidP="00CE66F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79411100-9 Usługi doradcze w zakresie rozwoju działalności gospodarczej</w:t>
      </w:r>
    </w:p>
    <w:p w14:paraId="7676D8E6" w14:textId="77777777" w:rsidR="00CE66F7" w:rsidRPr="00EF3D94" w:rsidRDefault="00CE66F7" w:rsidP="00CE66F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79100000-5 Usługi prawnicze</w:t>
      </w:r>
    </w:p>
    <w:p w14:paraId="486BE14C" w14:textId="77777777" w:rsidR="00CE66F7" w:rsidRPr="00EF3D94" w:rsidRDefault="00CE66F7" w:rsidP="00CE66F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79140000-7 Doradztwo prawne i usługi informacyjne</w:t>
      </w:r>
    </w:p>
    <w:p w14:paraId="643CFA69" w14:textId="6DAEF041" w:rsidR="00555674" w:rsidRPr="00EF3D94" w:rsidRDefault="00CE66F7" w:rsidP="00CE66F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79111000-5 Usługi w zakresie doradztwa prawnego</w:t>
      </w:r>
    </w:p>
    <w:p w14:paraId="7376B701" w14:textId="77777777" w:rsidR="006B4659" w:rsidRPr="00EF3D94" w:rsidRDefault="006B4659" w:rsidP="00CE66F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690DAF03" w14:textId="2E534B49" w:rsidR="00CE3665" w:rsidRPr="00EF3D94" w:rsidRDefault="00CE3665" w:rsidP="00CE3665">
      <w:pPr>
        <w:tabs>
          <w:tab w:val="left" w:pos="284"/>
        </w:tabs>
        <w:spacing w:after="0"/>
        <w:ind w:left="284"/>
        <w:rPr>
          <w:rFonts w:ascii="Arial Narrow" w:hAnsi="Arial Narrow" w:cs="Arial"/>
          <w:b/>
          <w:color w:val="000000" w:themeColor="text1"/>
          <w:lang w:val="pl-PL"/>
        </w:rPr>
      </w:pPr>
      <w:r w:rsidRPr="00EF3D94">
        <w:rPr>
          <w:rFonts w:ascii="Arial Narrow" w:hAnsi="Arial Narrow" w:cs="Arial"/>
          <w:b/>
          <w:color w:val="000000" w:themeColor="text1"/>
          <w:lang w:val="pl-PL"/>
        </w:rPr>
        <w:lastRenderedPageBreak/>
        <w:t>Zamawiający przekaże Wykonawcy wzory dokumentów wymagane do potwierdzenia realizacji doradztwa s</w:t>
      </w:r>
      <w:r w:rsidR="006B033F" w:rsidRPr="00EF3D94">
        <w:rPr>
          <w:rFonts w:ascii="Arial Narrow" w:hAnsi="Arial Narrow" w:cs="Arial"/>
          <w:b/>
          <w:color w:val="000000" w:themeColor="text1"/>
          <w:lang w:val="pl-PL"/>
        </w:rPr>
        <w:t xml:space="preserve">pecjalistycznego </w:t>
      </w:r>
      <w:r w:rsidRPr="00EF3D94">
        <w:rPr>
          <w:rFonts w:ascii="Arial Narrow" w:hAnsi="Arial Narrow" w:cs="Arial"/>
          <w:b/>
          <w:color w:val="000000" w:themeColor="text1"/>
          <w:lang w:val="pl-PL"/>
        </w:rPr>
        <w:t xml:space="preserve">tj. wzór </w:t>
      </w:r>
      <w:r w:rsidR="00BD08B7" w:rsidRPr="00EF3D94">
        <w:rPr>
          <w:rFonts w:ascii="Arial Narrow" w:hAnsi="Arial Narrow" w:cs="Arial"/>
          <w:b/>
          <w:color w:val="000000" w:themeColor="text1"/>
          <w:lang w:val="pl-PL"/>
        </w:rPr>
        <w:t>formularza doradczego</w:t>
      </w:r>
      <w:r w:rsidRPr="00EF3D94">
        <w:rPr>
          <w:rFonts w:ascii="Arial Narrow" w:hAnsi="Arial Narrow" w:cs="Arial"/>
          <w:b/>
          <w:color w:val="000000" w:themeColor="text1"/>
          <w:lang w:val="pl-PL"/>
        </w:rPr>
        <w:t>, listy obecności ze spotkania.</w:t>
      </w:r>
    </w:p>
    <w:p w14:paraId="5977BF28" w14:textId="77777777" w:rsidR="00CE3665" w:rsidRPr="00EF3D94" w:rsidRDefault="00CE3665" w:rsidP="008F5BD5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color w:val="000000" w:themeColor="text1"/>
          <w:lang w:val="pl-PL"/>
        </w:rPr>
      </w:pPr>
    </w:p>
    <w:p w14:paraId="59706265" w14:textId="77777777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color w:val="000000" w:themeColor="text1"/>
          <w:lang w:val="pl-PL"/>
        </w:rPr>
      </w:pPr>
      <w:r w:rsidRPr="00EF3D94">
        <w:rPr>
          <w:rFonts w:ascii="Arial Narrow" w:hAnsi="Arial Narrow" w:cs="Arial"/>
          <w:b/>
          <w:color w:val="000000" w:themeColor="text1"/>
          <w:lang w:val="pl-PL"/>
        </w:rPr>
        <w:t xml:space="preserve">Podstawa prawna: </w:t>
      </w:r>
    </w:p>
    <w:p w14:paraId="477B98EE" w14:textId="74A8B7BD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i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Zamówienie udzielane jest zgodnie z zasadą konkurencyjności oraz nie podlega przepisom ustawy Prawo Zamówień Publicznych. Dokumentem regulującym są </w:t>
      </w:r>
      <w:r w:rsidRPr="00EF3D94">
        <w:rPr>
          <w:rFonts w:ascii="Arial Narrow" w:hAnsi="Arial Narrow" w:cs="Arial"/>
          <w:i/>
          <w:color w:val="000000" w:themeColor="text1"/>
          <w:lang w:val="pl-PL"/>
        </w:rPr>
        <w:t xml:space="preserve">Wytyczne w zakresie kwalifikowalności wydatków </w:t>
      </w:r>
      <w:r w:rsidR="00555674" w:rsidRPr="00EF3D94">
        <w:rPr>
          <w:rFonts w:ascii="Arial Narrow" w:hAnsi="Arial Narrow" w:cs="Arial"/>
          <w:i/>
          <w:color w:val="000000" w:themeColor="text1"/>
          <w:lang w:val="pl-PL"/>
        </w:rPr>
        <w:br/>
      </w:r>
      <w:r w:rsidRPr="00EF3D94">
        <w:rPr>
          <w:rFonts w:ascii="Arial Narrow" w:hAnsi="Arial Narrow" w:cs="Arial"/>
          <w:i/>
          <w:color w:val="000000" w:themeColor="text1"/>
          <w:lang w:val="pl-PL"/>
        </w:rPr>
        <w:t>w ramach Europejskiego Funduszu Rozwoju Regionalnego, Europejskiego Funduszu Społecznego oraz Funduszu Spójności na lata 2014-2020.</w:t>
      </w:r>
    </w:p>
    <w:p w14:paraId="6BA6ACF0" w14:textId="77777777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74456227" w14:textId="40870A5C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EF3D94">
        <w:rPr>
          <w:rFonts w:ascii="Arial Narrow" w:hAnsi="Arial Narrow" w:cs="Arial"/>
          <w:b/>
          <w:lang w:val="pl-PL"/>
        </w:rPr>
        <w:t>Ws</w:t>
      </w:r>
      <w:r w:rsidR="006B033F" w:rsidRPr="00EF3D94">
        <w:rPr>
          <w:rFonts w:ascii="Arial Narrow" w:hAnsi="Arial Narrow" w:cs="Arial"/>
          <w:b/>
          <w:lang w:val="pl-PL"/>
        </w:rPr>
        <w:t xml:space="preserve">pólne wymogi </w:t>
      </w:r>
      <w:r w:rsidRPr="00EF3D94">
        <w:rPr>
          <w:rFonts w:ascii="Arial Narrow" w:hAnsi="Arial Narrow" w:cs="Arial"/>
          <w:b/>
          <w:lang w:val="pl-PL"/>
        </w:rPr>
        <w:t>zamówienia:</w:t>
      </w:r>
    </w:p>
    <w:p w14:paraId="5EE8B77B" w14:textId="7C857E87" w:rsidR="008F5BD5" w:rsidRPr="00EF3D94" w:rsidRDefault="006B033F" w:rsidP="00220AF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>Zamawiający</w:t>
      </w:r>
      <w:r w:rsidR="00932D54" w:rsidRPr="00EF3D94">
        <w:rPr>
          <w:rFonts w:ascii="Arial Narrow" w:hAnsi="Arial Narrow" w:cs="Arial"/>
          <w:lang w:val="pl-PL"/>
        </w:rPr>
        <w:t xml:space="preserve"> nie</w:t>
      </w:r>
      <w:r w:rsidRPr="00EF3D94">
        <w:rPr>
          <w:rFonts w:ascii="Arial Narrow" w:hAnsi="Arial Narrow" w:cs="Arial"/>
          <w:lang w:val="pl-PL"/>
        </w:rPr>
        <w:t xml:space="preserve"> dopuszcza możliwoś</w:t>
      </w:r>
      <w:r w:rsidR="00220AF7" w:rsidRPr="00EF3D94">
        <w:rPr>
          <w:rFonts w:ascii="Arial Narrow" w:hAnsi="Arial Narrow" w:cs="Arial"/>
          <w:lang w:val="pl-PL"/>
        </w:rPr>
        <w:t>ci</w:t>
      </w:r>
      <w:r w:rsidR="008F5BD5" w:rsidRPr="00EF3D94">
        <w:rPr>
          <w:rFonts w:ascii="Arial Narrow" w:hAnsi="Arial Narrow" w:cs="Arial"/>
          <w:lang w:val="pl-PL"/>
        </w:rPr>
        <w:t xml:space="preserve"> składania ofert </w:t>
      </w:r>
      <w:r w:rsidRPr="00EF3D94">
        <w:rPr>
          <w:rFonts w:ascii="Arial Narrow" w:hAnsi="Arial Narrow" w:cs="Arial"/>
          <w:lang w:val="pl-PL"/>
        </w:rPr>
        <w:t>częściowych.</w:t>
      </w:r>
      <w:r w:rsidR="008F5BD5" w:rsidRPr="00EF3D94">
        <w:rPr>
          <w:rFonts w:ascii="Arial Narrow" w:hAnsi="Arial Narrow" w:cs="Arial"/>
          <w:lang w:val="pl-PL"/>
        </w:rPr>
        <w:t xml:space="preserve"> </w:t>
      </w:r>
    </w:p>
    <w:p w14:paraId="20D3D7AE" w14:textId="06A8E1F9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Liczba godzin doradztwa będzie </w:t>
      </w:r>
      <w:r w:rsidR="002202B0" w:rsidRPr="00EF3D94">
        <w:rPr>
          <w:rFonts w:ascii="Arial Narrow" w:hAnsi="Arial Narrow" w:cs="Arial"/>
          <w:color w:val="000000" w:themeColor="text1"/>
          <w:lang w:val="pl-PL"/>
        </w:rPr>
        <w:t>wynosić:</w:t>
      </w: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5807"/>
        <w:gridCol w:w="2976"/>
      </w:tblGrid>
      <w:tr w:rsidR="002202B0" w:rsidRPr="00EF3D94" w14:paraId="5BA9E719" w14:textId="77777777" w:rsidTr="000867DD">
        <w:trPr>
          <w:trHeight w:val="430"/>
        </w:trPr>
        <w:tc>
          <w:tcPr>
            <w:tcW w:w="5807" w:type="dxa"/>
          </w:tcPr>
          <w:p w14:paraId="526A43AC" w14:textId="77777777" w:rsidR="002202B0" w:rsidRPr="00EF3D94" w:rsidRDefault="002202B0" w:rsidP="004D125F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Doradztwo</w:t>
            </w:r>
          </w:p>
        </w:tc>
        <w:tc>
          <w:tcPr>
            <w:tcW w:w="2976" w:type="dxa"/>
          </w:tcPr>
          <w:p w14:paraId="51B303E9" w14:textId="77777777" w:rsidR="002202B0" w:rsidRPr="00EF3D94" w:rsidRDefault="002202B0" w:rsidP="004D125F">
            <w:pPr>
              <w:tabs>
                <w:tab w:val="left" w:pos="284"/>
              </w:tabs>
              <w:rPr>
                <w:rFonts w:ascii="Arial Narrow" w:hAnsi="Arial Narrow" w:cs="Arial"/>
                <w:b/>
                <w:color w:val="FF0000"/>
                <w:lang w:val="pl-PL"/>
              </w:rPr>
            </w:pPr>
            <w:r w:rsidRPr="00EF3D94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Szacowana maksymalna liczba godzin</w:t>
            </w:r>
          </w:p>
        </w:tc>
      </w:tr>
      <w:tr w:rsidR="002202B0" w:rsidRPr="00EF3D94" w14:paraId="20274C18" w14:textId="77777777" w:rsidTr="002202B0">
        <w:tc>
          <w:tcPr>
            <w:tcW w:w="5807" w:type="dxa"/>
          </w:tcPr>
          <w:p w14:paraId="50A252B0" w14:textId="5514D438" w:rsidR="002202B0" w:rsidRPr="00EF3D94" w:rsidRDefault="00284EA4" w:rsidP="000867DD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color w:val="000000" w:themeColor="text1"/>
                <w:lang w:val="pl-PL"/>
              </w:rPr>
              <w:t xml:space="preserve">Doradztwo </w:t>
            </w:r>
            <w:r w:rsidR="000867DD" w:rsidRPr="00EF3D94">
              <w:rPr>
                <w:rFonts w:ascii="Arial Narrow" w:hAnsi="Arial Narrow" w:cs="Arial"/>
                <w:color w:val="000000" w:themeColor="text1"/>
                <w:lang w:val="pl-PL"/>
              </w:rPr>
              <w:t>specjalistyczne</w:t>
            </w:r>
            <w:r w:rsidRPr="00EF3D94">
              <w:rPr>
                <w:rFonts w:ascii="Arial Narrow" w:hAnsi="Arial Narrow" w:cs="Arial"/>
                <w:color w:val="000000" w:themeColor="text1"/>
                <w:lang w:val="pl-PL"/>
              </w:rPr>
              <w:t xml:space="preserve"> dla osób fizycznych, prawnych oraz istniejących podmiotów ekonomii społecznej, w tym przedsiębiorstw społecznych, planujących podjęcie, rozwój lub przekształcenie w przedsiębiorstwo społeczne</w:t>
            </w:r>
          </w:p>
        </w:tc>
        <w:tc>
          <w:tcPr>
            <w:tcW w:w="2976" w:type="dxa"/>
          </w:tcPr>
          <w:p w14:paraId="7E4B0C64" w14:textId="69F3561B" w:rsidR="002202B0" w:rsidRPr="00EF3D94" w:rsidRDefault="002202B0" w:rsidP="00284EA4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EF3D94">
              <w:rPr>
                <w:rFonts w:ascii="Arial Narrow" w:hAnsi="Arial Narrow" w:cs="Arial"/>
                <w:lang w:val="pl-PL"/>
              </w:rPr>
              <w:t xml:space="preserve"> </w:t>
            </w:r>
            <w:r w:rsidR="00094D3B" w:rsidRPr="00EF3D94">
              <w:rPr>
                <w:rFonts w:ascii="Arial Narrow" w:hAnsi="Arial Narrow" w:cs="Arial"/>
                <w:lang w:val="pl-PL"/>
              </w:rPr>
              <w:t>100</w:t>
            </w:r>
            <w:r w:rsidRPr="00EF3D94">
              <w:rPr>
                <w:rFonts w:ascii="Arial Narrow" w:hAnsi="Arial Narrow" w:cs="Arial"/>
                <w:lang w:val="pl-PL"/>
              </w:rPr>
              <w:t xml:space="preserve"> godzin</w:t>
            </w:r>
          </w:p>
        </w:tc>
      </w:tr>
    </w:tbl>
    <w:p w14:paraId="78FFD1B9" w14:textId="77777777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091D9E65" w14:textId="079DB584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Wskazana w powyższej tabeli liczba godzin doradczych w poszczególnych specjalnościach jest szacunkowa </w:t>
      </w:r>
      <w:r w:rsidR="00555674" w:rsidRPr="00EF3D94">
        <w:rPr>
          <w:rFonts w:ascii="Arial Narrow" w:hAnsi="Arial Narrow" w:cs="Arial"/>
          <w:color w:val="000000" w:themeColor="text1"/>
          <w:lang w:val="pl-PL"/>
        </w:rPr>
        <w:br/>
      </w:r>
      <w:r w:rsidRPr="00EF3D94">
        <w:rPr>
          <w:rFonts w:ascii="Arial Narrow" w:hAnsi="Arial Narrow" w:cs="Arial"/>
          <w:color w:val="000000" w:themeColor="text1"/>
          <w:lang w:val="pl-PL"/>
        </w:rPr>
        <w:t>i może ulec zmianie. Liczba godzin doradczych będzie kształtowała się na bieżąco, w zależności od potrzeb zgłaszanych przez odbiorców w trakcie trwania projektu w</w:t>
      </w:r>
      <w:r w:rsidR="00932D54" w:rsidRPr="00EF3D94">
        <w:rPr>
          <w:rFonts w:ascii="Arial Narrow" w:hAnsi="Arial Narrow" w:cs="Arial"/>
          <w:color w:val="000000" w:themeColor="text1"/>
          <w:lang w:val="pl-PL"/>
        </w:rPr>
        <w:t xml:space="preserve"> związku z czym nie stanowi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 ostatecznego wymiaru zamówienia i nie może być podstawą do zgłaszania roszczeń z tytułu realizacji zamówienia lub być podstawą odmowy zrealizowania zamówienia. Zamawiający zastrzega sobie prawo zmniejszenia lub zwiększenia liczby godzin doradczych, a wykonawcy będzie przysługiwało prawo do wynagrodzenia wyłącznie za faktycznie zrealizowane godziny doradcze. </w:t>
      </w:r>
    </w:p>
    <w:p w14:paraId="505249A7" w14:textId="77777777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FF0000"/>
          <w:lang w:val="pl-PL"/>
        </w:rPr>
      </w:pPr>
    </w:p>
    <w:p w14:paraId="7FE07803" w14:textId="77777777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color w:val="000000" w:themeColor="text1"/>
          <w:lang w:val="pl-PL"/>
        </w:rPr>
      </w:pPr>
      <w:r w:rsidRPr="00EF3D94">
        <w:rPr>
          <w:rFonts w:ascii="Arial Narrow" w:hAnsi="Arial Narrow" w:cs="Arial"/>
          <w:b/>
          <w:color w:val="000000" w:themeColor="text1"/>
          <w:lang w:val="pl-PL"/>
        </w:rPr>
        <w:t xml:space="preserve">Zasady świadczenia usług doradczych: </w:t>
      </w:r>
    </w:p>
    <w:p w14:paraId="460577C7" w14:textId="00415638" w:rsidR="00284EA4" w:rsidRPr="00EF3D94" w:rsidRDefault="008F5BD5" w:rsidP="000867DD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- usługa doradcza rozumiana jest jako spotkanie bezpośred</w:t>
      </w:r>
      <w:r w:rsidR="00284EA4" w:rsidRPr="00EF3D94">
        <w:rPr>
          <w:rFonts w:ascii="Arial Narrow" w:hAnsi="Arial Narrow" w:cs="Arial"/>
          <w:color w:val="000000" w:themeColor="text1"/>
          <w:lang w:val="pl-PL"/>
        </w:rPr>
        <w:t xml:space="preserve">nie doradcy z daną osobą/grupą 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lub jako doradztwo pośrednie – doradztwo świadczone drogą elektroniczną w uzasadnionych przypadkach, </w:t>
      </w:r>
    </w:p>
    <w:p w14:paraId="13E36504" w14:textId="48493323" w:rsidR="008F5BD5" w:rsidRPr="00EF3D94" w:rsidRDefault="008F5BD5" w:rsidP="000867DD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-  zaznacza się, iż prowadzenie szkoleń, a także praca etatowa na danym stanowisku nie jest równoznaczna </w:t>
      </w:r>
      <w:r w:rsidR="00555674" w:rsidRPr="00EF3D94">
        <w:rPr>
          <w:rFonts w:ascii="Arial Narrow" w:hAnsi="Arial Narrow" w:cs="Arial"/>
          <w:color w:val="000000" w:themeColor="text1"/>
          <w:lang w:val="pl-PL"/>
        </w:rPr>
        <w:br/>
      </w:r>
      <w:r w:rsidRPr="00EF3D94">
        <w:rPr>
          <w:rFonts w:ascii="Arial Narrow" w:hAnsi="Arial Narrow" w:cs="Arial"/>
          <w:color w:val="000000" w:themeColor="text1"/>
          <w:lang w:val="pl-PL"/>
        </w:rPr>
        <w:t>z faktycznym udzielaniem usługi doradczej,</w:t>
      </w:r>
    </w:p>
    <w:p w14:paraId="15A70919" w14:textId="77777777" w:rsidR="008F5BD5" w:rsidRPr="00EF3D94" w:rsidRDefault="008F5BD5" w:rsidP="000867DD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- czas trwania 1 godz. doradztwa wynosi 60 minut,</w:t>
      </w:r>
    </w:p>
    <w:p w14:paraId="4414B1DD" w14:textId="77777777" w:rsidR="008F5BD5" w:rsidRPr="00EF3D94" w:rsidRDefault="008F5BD5" w:rsidP="000867DD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- liczba godzin doradztwa świadczona jednorazowo nie może przekroczyć 8 godz.,</w:t>
      </w:r>
    </w:p>
    <w:p w14:paraId="7A76208D" w14:textId="77777777" w:rsidR="00284EA4" w:rsidRPr="00EF3D94" w:rsidRDefault="008F5BD5" w:rsidP="000867DD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- termin świadczenia usług doradczych musi być dostosowany do potrzeb i możliwości osób z nich korzystających oraz zgodny z harmonogramem realizacji projektu,</w:t>
      </w:r>
      <w:r w:rsidR="00284EA4" w:rsidRPr="00EF3D94">
        <w:rPr>
          <w:rFonts w:ascii="Arial Narrow" w:hAnsi="Arial Narrow" w:cs="Arial"/>
          <w:color w:val="000000" w:themeColor="text1"/>
          <w:lang w:val="pl-PL"/>
        </w:rPr>
        <w:t xml:space="preserve"> </w:t>
      </w:r>
    </w:p>
    <w:p w14:paraId="68F84473" w14:textId="4C092621" w:rsidR="008F5BD5" w:rsidRPr="00EF3D94" w:rsidRDefault="00284EA4" w:rsidP="00284EA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- doradca ma obowiązek podjąć kontakt z podmiotem ekonomii społecznej skierowanym do doradztwa specjalistycznego i ustalić termin udzielania wsparcia nie później niż w ciągu 3 dni roboczych od dnia skierowania grupy przez doradcę OWIES,</w:t>
      </w:r>
    </w:p>
    <w:p w14:paraId="3A54B7DA" w14:textId="08AEBC7D" w:rsidR="00284EA4" w:rsidRPr="00EF3D94" w:rsidRDefault="008F5BD5" w:rsidP="00284EA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- doradztwo jest świadczone w biurze OWIES, Inkubatorach</w:t>
      </w:r>
      <w:r w:rsidR="00932D54" w:rsidRPr="00EF3D94">
        <w:rPr>
          <w:rFonts w:ascii="Arial Narrow" w:hAnsi="Arial Narrow" w:cs="Arial"/>
          <w:color w:val="000000" w:themeColor="text1"/>
          <w:lang w:val="pl-PL"/>
        </w:rPr>
        <w:t xml:space="preserve"> Przedsiębiorczości Społecznej w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 Elblągu oraz </w:t>
      </w:r>
      <w:r w:rsidR="00555674" w:rsidRPr="00EF3D94">
        <w:rPr>
          <w:rFonts w:ascii="Arial Narrow" w:hAnsi="Arial Narrow" w:cs="Arial"/>
          <w:color w:val="000000" w:themeColor="text1"/>
          <w:lang w:val="pl-PL"/>
        </w:rPr>
        <w:br/>
      </w:r>
      <w:r w:rsidRPr="00EF3D94">
        <w:rPr>
          <w:rFonts w:ascii="Arial Narrow" w:hAnsi="Arial Narrow" w:cs="Arial"/>
          <w:color w:val="000000" w:themeColor="text1"/>
          <w:lang w:val="pl-PL"/>
        </w:rPr>
        <w:t>w miejscu zamieszkania danej osoby/grupy lub w odległości do 30 km od miejsca zamieszkania, jednak każdorazowo na tereni</w:t>
      </w:r>
      <w:r w:rsidR="00932D54" w:rsidRPr="00EF3D94">
        <w:rPr>
          <w:rFonts w:ascii="Arial Narrow" w:hAnsi="Arial Narrow" w:cs="Arial"/>
          <w:color w:val="000000" w:themeColor="text1"/>
          <w:lang w:val="pl-PL"/>
        </w:rPr>
        <w:t>e powiatów m. Elbląg oraz elbląskiego,</w:t>
      </w:r>
      <w:r w:rsidR="00284EA4" w:rsidRPr="00EF3D94">
        <w:rPr>
          <w:rFonts w:ascii="Arial Narrow" w:hAnsi="Arial Narrow" w:cs="Arial"/>
          <w:color w:val="000000" w:themeColor="text1"/>
          <w:lang w:val="pl-PL"/>
        </w:rPr>
        <w:t xml:space="preserve"> braniewskiego, ostródzkiego, iławskiego,</w:t>
      </w:r>
    </w:p>
    <w:p w14:paraId="5E31B9FB" w14:textId="77777777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- doradca pokrywa koszty związane z dojazdem do miejsca świadczenia usług,</w:t>
      </w:r>
    </w:p>
    <w:p w14:paraId="34B8C367" w14:textId="77777777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- doradca podczas spotkań korzysta z narzędzi diagnozy, oceny dostarczonych przez Zamawiającego lub wykorzystuje własne, wcześniej zatwierdzone przez Zamawiającego, </w:t>
      </w:r>
    </w:p>
    <w:p w14:paraId="2F2D0B81" w14:textId="7AE8EACC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lastRenderedPageBreak/>
        <w:t xml:space="preserve">- doradca po wykonaniu usługi doradczej zobowiązany jest przekazać Zamawiającemu formularz doradztwa </w:t>
      </w:r>
      <w:r w:rsidR="00555674" w:rsidRPr="00EF3D94">
        <w:rPr>
          <w:rFonts w:ascii="Arial Narrow" w:hAnsi="Arial Narrow" w:cs="Arial"/>
          <w:color w:val="000000" w:themeColor="text1"/>
          <w:lang w:val="pl-PL"/>
        </w:rPr>
        <w:br/>
      </w:r>
      <w:r w:rsidRPr="00EF3D94">
        <w:rPr>
          <w:rFonts w:ascii="Arial Narrow" w:hAnsi="Arial Narrow" w:cs="Arial"/>
          <w:color w:val="000000" w:themeColor="text1"/>
          <w:lang w:val="pl-PL"/>
        </w:rPr>
        <w:t>i listę obecności ze spotkania oraz inne dokumenty wynikające z charakteru świadczonego doradztwa (m.in. sprawozdania obrazujące proces świadczenia usług doradczych, opracowane indywidualnych programów wsparcia dla osób/grup),</w:t>
      </w:r>
    </w:p>
    <w:p w14:paraId="6E1F1978" w14:textId="77777777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- w przypadku składania oferty przez podmiot prawny należy wykazywać doświadczenie zgłaszanego w ofercie doradcy specjalistycznego, a nie sumę doświadczenia danego podmiotu w świadczeniu usług doradczych.</w:t>
      </w:r>
    </w:p>
    <w:p w14:paraId="2015A4BA" w14:textId="77777777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- obowiązek informowania uczestników/uczestniczek o współfinansowaniu projektu ze środków Unii Europejskiej w ramach Europejskiego Funduszu Społecznego,</w:t>
      </w:r>
    </w:p>
    <w:p w14:paraId="795D295E" w14:textId="77777777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- współpraca z kadrą projektu w zakresie rekomendowania osób/grup korzystających z usług doradczych do skorzystania z dalszego wsparcia proponowanego przez projekt,</w:t>
      </w:r>
    </w:p>
    <w:p w14:paraId="0608E507" w14:textId="77777777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- na spotkania doradcze kieruje doradca OWIES,</w:t>
      </w:r>
    </w:p>
    <w:p w14:paraId="1E46E3FC" w14:textId="77777777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- doradca może być również poproszony o konsultacje z doradcą kluczowym, biznesowym.</w:t>
      </w:r>
    </w:p>
    <w:p w14:paraId="20A4F4FE" w14:textId="77777777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735781D2" w14:textId="77777777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color w:val="000000" w:themeColor="text1"/>
          <w:lang w:val="pl-PL"/>
        </w:rPr>
      </w:pPr>
      <w:r w:rsidRPr="00EF3D94">
        <w:rPr>
          <w:rFonts w:ascii="Arial Narrow" w:hAnsi="Arial Narrow" w:cs="Arial"/>
          <w:b/>
          <w:color w:val="000000" w:themeColor="text1"/>
          <w:lang w:val="pl-PL"/>
        </w:rPr>
        <w:t xml:space="preserve">Dodatkowe wymagania od doradców: </w:t>
      </w:r>
    </w:p>
    <w:p w14:paraId="65955BD0" w14:textId="538FAFDD" w:rsidR="00284EA4" w:rsidRPr="00EF3D94" w:rsidRDefault="008F5BD5" w:rsidP="00284EA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- terminowa realizacja powierzonych zadań,</w:t>
      </w:r>
    </w:p>
    <w:p w14:paraId="7D05B4B9" w14:textId="51B37622" w:rsidR="008F5BD5" w:rsidRPr="00EF3D94" w:rsidRDefault="003F2A46" w:rsidP="003F2A46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ab/>
      </w:r>
      <w:r w:rsidR="008F5BD5" w:rsidRPr="00EF3D94">
        <w:rPr>
          <w:rFonts w:ascii="Arial Narrow" w:hAnsi="Arial Narrow" w:cs="Arial"/>
          <w:color w:val="000000" w:themeColor="text1"/>
          <w:lang w:val="pl-PL"/>
        </w:rPr>
        <w:t>- informowanie w formie ustnej lub elektronicznej o występujących problemach i trudnościach w realizacji zadań,</w:t>
      </w:r>
    </w:p>
    <w:p w14:paraId="5EF308BA" w14:textId="77777777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- prowadzenie i bieżące przekazywanie dokumentacji związanej z prowadzonym doradztwem,</w:t>
      </w:r>
    </w:p>
    <w:p w14:paraId="2CA2BA96" w14:textId="77777777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- prowadzenie miesięcznej ewidencji godzin i zadań wykonywanych na rzecz projektu i przekazywanie jej Zamawiającemu (jeśli dotyczy to również ewidencji wskazującej zatrudnienie w innych projektach realizowanych w ramach NSRO w okresie świadczenia doradztwa),</w:t>
      </w:r>
    </w:p>
    <w:p w14:paraId="497B3C5D" w14:textId="3C9059D9" w:rsidR="00284EA4" w:rsidRPr="00EF3D94" w:rsidRDefault="00284EA4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- terminowe rozliczanie się z dokumentacji z przeprowadzonego doradztwa, nie później niż</w:t>
      </w:r>
      <w:r w:rsidR="000867DD" w:rsidRPr="00EF3D94">
        <w:rPr>
          <w:rFonts w:ascii="Arial Narrow" w:hAnsi="Arial Narrow" w:cs="Arial"/>
          <w:color w:val="000000" w:themeColor="text1"/>
          <w:lang w:val="pl-PL"/>
        </w:rPr>
        <w:t xml:space="preserve"> do 5 dnia roboczego następnego miesiąca, po którym zostało udzielone wsparcie,</w:t>
      </w:r>
    </w:p>
    <w:p w14:paraId="1608A4C5" w14:textId="720607CB" w:rsidR="00284EA4" w:rsidRPr="00EF3D94" w:rsidRDefault="008F5BD5" w:rsidP="00284EA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- firma świadcząca usługi zobowiązana jest do wystaw</w:t>
      </w:r>
      <w:r w:rsidR="000867DD" w:rsidRPr="00EF3D94">
        <w:rPr>
          <w:rFonts w:ascii="Arial Narrow" w:hAnsi="Arial Narrow" w:cs="Arial"/>
          <w:color w:val="000000" w:themeColor="text1"/>
          <w:lang w:val="pl-PL"/>
        </w:rPr>
        <w:t>ienia Zamawiającemu faktury VAT z terminem płatności nie krótszym niż 14 dni od dnia prawidłowo wystawionej faktury VAT.</w:t>
      </w:r>
    </w:p>
    <w:p w14:paraId="5D7C0D1C" w14:textId="77777777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FF0000"/>
          <w:lang w:val="pl-PL"/>
        </w:rPr>
      </w:pPr>
    </w:p>
    <w:p w14:paraId="7B0FE560" w14:textId="77777777" w:rsidR="008F5BD5" w:rsidRPr="00EF3D94" w:rsidRDefault="008F5BD5" w:rsidP="008F5BD5">
      <w:pPr>
        <w:pStyle w:val="Nagwek1"/>
        <w:keepNext/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color w:val="000000" w:themeColor="text1"/>
          <w:sz w:val="22"/>
          <w:szCs w:val="22"/>
        </w:rPr>
      </w:pPr>
      <w:bookmarkStart w:id="2" w:name="_Toc232315056"/>
      <w:r w:rsidRPr="00EF3D94">
        <w:rPr>
          <w:rFonts w:ascii="Arial Narrow" w:hAnsi="Arial Narrow" w:cs="Arial"/>
          <w:color w:val="000000" w:themeColor="text1"/>
          <w:sz w:val="22"/>
          <w:szCs w:val="22"/>
        </w:rPr>
        <w:t>Termin wykonania zamówienia.</w:t>
      </w:r>
      <w:bookmarkEnd w:id="2"/>
    </w:p>
    <w:p w14:paraId="32FC0E09" w14:textId="214BE077" w:rsidR="000602DE" w:rsidRPr="00EF3D94" w:rsidRDefault="000602DE" w:rsidP="000602DE">
      <w:pPr>
        <w:tabs>
          <w:tab w:val="left" w:pos="284"/>
          <w:tab w:val="num" w:pos="3240"/>
          <w:tab w:val="left" w:pos="9900"/>
        </w:tabs>
        <w:spacing w:after="0"/>
        <w:ind w:left="284" w:right="21"/>
        <w:jc w:val="both"/>
        <w:rPr>
          <w:rFonts w:ascii="Arial Narrow" w:eastAsia="Times New Roman" w:hAnsi="Arial Narrow" w:cs="Arial"/>
          <w:color w:val="FF0000"/>
          <w:lang w:val="pl-PL" w:eastAsia="pl-PL"/>
        </w:rPr>
      </w:pPr>
      <w:r w:rsidRPr="00EF3D94">
        <w:rPr>
          <w:rFonts w:ascii="Arial Narrow" w:eastAsia="Times New Roman" w:hAnsi="Arial Narrow" w:cs="Arial"/>
          <w:color w:val="000000" w:themeColor="text1"/>
          <w:lang w:val="pl-PL" w:eastAsia="pl-PL"/>
        </w:rPr>
        <w:t>Termin wykonani</w:t>
      </w:r>
      <w:r w:rsidR="00555674" w:rsidRPr="00EF3D94">
        <w:rPr>
          <w:rFonts w:ascii="Arial Narrow" w:eastAsia="Times New Roman" w:hAnsi="Arial Narrow" w:cs="Arial"/>
          <w:color w:val="000000" w:themeColor="text1"/>
          <w:lang w:val="pl-PL" w:eastAsia="pl-PL"/>
        </w:rPr>
        <w:t>a zamówienia ustala się od dnia</w:t>
      </w:r>
      <w:r w:rsidR="00C250F7" w:rsidRPr="00EF3D94">
        <w:rPr>
          <w:rFonts w:ascii="Arial Narrow" w:eastAsia="Times New Roman" w:hAnsi="Arial Narrow" w:cs="Arial"/>
          <w:color w:val="000000" w:themeColor="text1"/>
          <w:lang w:val="pl-PL" w:eastAsia="pl-PL"/>
        </w:rPr>
        <w:t xml:space="preserve"> </w:t>
      </w:r>
      <w:r w:rsidR="000867DD" w:rsidRPr="00EF3D94">
        <w:rPr>
          <w:rFonts w:ascii="Arial Narrow" w:eastAsia="Times New Roman" w:hAnsi="Arial Narrow" w:cs="Arial"/>
          <w:color w:val="000000" w:themeColor="text1"/>
          <w:lang w:val="pl-PL" w:eastAsia="pl-PL"/>
        </w:rPr>
        <w:t>zawarcia umowy</w:t>
      </w:r>
      <w:r w:rsidRPr="00EF3D94">
        <w:rPr>
          <w:rFonts w:ascii="Arial Narrow" w:eastAsia="Times New Roman" w:hAnsi="Arial Narrow" w:cs="Arial"/>
          <w:color w:val="000000" w:themeColor="text1"/>
          <w:lang w:val="pl-PL" w:eastAsia="pl-PL"/>
        </w:rPr>
        <w:t xml:space="preserve"> do dnia </w:t>
      </w:r>
      <w:r w:rsidR="000867DD" w:rsidRPr="00EF3D94">
        <w:rPr>
          <w:rFonts w:ascii="Arial Narrow" w:eastAsia="Times New Roman" w:hAnsi="Arial Narrow" w:cs="Arial"/>
          <w:color w:val="000000" w:themeColor="text1"/>
          <w:lang w:val="pl-PL" w:eastAsia="pl-PL"/>
        </w:rPr>
        <w:t>30.09.2023</w:t>
      </w:r>
      <w:r w:rsidRPr="00EF3D94">
        <w:rPr>
          <w:rFonts w:ascii="Arial Narrow" w:eastAsia="Times New Roman" w:hAnsi="Arial Narrow" w:cs="Arial"/>
          <w:color w:val="000000" w:themeColor="text1"/>
          <w:lang w:val="pl-PL" w:eastAsia="pl-PL"/>
        </w:rPr>
        <w:t xml:space="preserve"> r.</w:t>
      </w:r>
    </w:p>
    <w:p w14:paraId="3CB92425" w14:textId="77777777" w:rsidR="008F5BD5" w:rsidRPr="00EF3D94" w:rsidRDefault="008F5BD5" w:rsidP="008F5BD5">
      <w:pPr>
        <w:pStyle w:val="Tekstblokowy"/>
        <w:tabs>
          <w:tab w:val="left" w:pos="284"/>
          <w:tab w:val="num" w:pos="3240"/>
        </w:tabs>
        <w:spacing w:line="276" w:lineRule="auto"/>
        <w:ind w:left="284" w:firstLine="0"/>
        <w:jc w:val="both"/>
        <w:rPr>
          <w:rFonts w:ascii="Arial Narrow" w:hAnsi="Arial Narrow" w:cs="Arial"/>
          <w:color w:val="FF0000"/>
          <w:sz w:val="22"/>
          <w:szCs w:val="22"/>
        </w:rPr>
      </w:pPr>
    </w:p>
    <w:p w14:paraId="25AC83FF" w14:textId="77777777" w:rsidR="008F5BD5" w:rsidRPr="00EF3D94" w:rsidRDefault="008F5BD5" w:rsidP="008F5BD5">
      <w:pPr>
        <w:pStyle w:val="Nagwek1"/>
        <w:keepNext/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Fonts w:ascii="Arial Narrow" w:hAnsi="Arial Narrow" w:cs="Arial"/>
          <w:sz w:val="22"/>
          <w:szCs w:val="22"/>
        </w:rPr>
      </w:pPr>
      <w:bookmarkStart w:id="3" w:name="_Toc232315057"/>
      <w:r w:rsidRPr="00EF3D94">
        <w:rPr>
          <w:rFonts w:ascii="Arial Narrow" w:hAnsi="Arial Narrow" w:cs="Arial"/>
          <w:sz w:val="22"/>
          <w:szCs w:val="22"/>
        </w:rPr>
        <w:t>Warunki udziału w postępowaniu.</w:t>
      </w:r>
      <w:bookmarkEnd w:id="3"/>
    </w:p>
    <w:p w14:paraId="0A7FE8F2" w14:textId="77777777" w:rsidR="000867DD" w:rsidRPr="00EF3D94" w:rsidRDefault="00EF4D81" w:rsidP="000867D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EF3D94">
        <w:rPr>
          <w:rFonts w:ascii="Arial Narrow" w:hAnsi="Arial Narrow"/>
          <w:b/>
          <w:lang w:val="pl-PL" w:eastAsia="pl-PL"/>
        </w:rPr>
        <w:t>4.1.</w:t>
      </w:r>
      <w:r w:rsidRPr="00EF3D94">
        <w:rPr>
          <w:rFonts w:ascii="Arial Narrow" w:hAnsi="Arial Narrow"/>
          <w:lang w:val="pl-PL" w:eastAsia="pl-PL"/>
        </w:rPr>
        <w:t xml:space="preserve"> O udzielenie zamówienia mogą się ubiegać wykonawcy, którzy spełniają następujące warunki dotyczące zdolno</w:t>
      </w:r>
      <w:r w:rsidR="000867DD" w:rsidRPr="00EF3D94">
        <w:rPr>
          <w:rFonts w:ascii="Arial Narrow" w:hAnsi="Arial Narrow"/>
          <w:lang w:val="pl-PL" w:eastAsia="pl-PL"/>
        </w:rPr>
        <w:t xml:space="preserve">ści technicznej lub zawodowej. </w:t>
      </w:r>
    </w:p>
    <w:p w14:paraId="4532F45F" w14:textId="77777777" w:rsidR="000867DD" w:rsidRPr="00EF3D94" w:rsidRDefault="000867DD" w:rsidP="000867D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lang w:val="pl-PL" w:eastAsia="pl-PL"/>
        </w:rPr>
      </w:pPr>
    </w:p>
    <w:p w14:paraId="6EEEF54D" w14:textId="0472DA72" w:rsidR="00EF4D81" w:rsidRPr="00EF3D94" w:rsidRDefault="000867DD" w:rsidP="000867D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EF3D94">
        <w:rPr>
          <w:rFonts w:ascii="Arial Narrow" w:hAnsi="Arial Narrow"/>
          <w:b/>
          <w:lang w:val="pl-PL" w:eastAsia="pl-PL"/>
        </w:rPr>
        <w:t>4.1.1</w:t>
      </w:r>
      <w:r w:rsidRPr="00EF3D94">
        <w:rPr>
          <w:rFonts w:ascii="Arial Narrow" w:hAnsi="Arial Narrow"/>
          <w:lang w:val="pl-PL" w:eastAsia="pl-PL"/>
        </w:rPr>
        <w:t xml:space="preserve"> </w:t>
      </w:r>
      <w:r w:rsidRPr="00EF3D94">
        <w:rPr>
          <w:rFonts w:ascii="Arial Narrow" w:eastAsia="Times New Roman" w:hAnsi="Arial Narrow" w:cs="Arial"/>
          <w:b/>
          <w:color w:val="000000" w:themeColor="text1"/>
          <w:lang w:val="pl-PL" w:eastAsia="pl-PL"/>
        </w:rPr>
        <w:t>Doradztwo specjalistyczne dla osób fizycznych, prawnych oraz istniejących podmiotów ekonomii społecznej, w tym przedsiębiorstw społecznych, planujących podjęcie, rozwój lub przekształcenie w przedsiębiorstwo społeczne</w:t>
      </w:r>
    </w:p>
    <w:p w14:paraId="604582EE" w14:textId="77777777" w:rsidR="00EF4D81" w:rsidRPr="00EF3D94" w:rsidRDefault="00EF4D81" w:rsidP="00EF4D81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color w:val="000000" w:themeColor="text1"/>
          <w:lang w:val="pl-PL" w:eastAsia="pl-PL"/>
        </w:rPr>
      </w:pPr>
      <w:r w:rsidRPr="00EF3D94">
        <w:rPr>
          <w:rFonts w:ascii="Arial Narrow" w:eastAsia="Times New Roman" w:hAnsi="Arial Narrow" w:cs="Arial"/>
          <w:color w:val="000000" w:themeColor="text1"/>
          <w:lang w:val="pl-PL" w:eastAsia="pl-PL"/>
        </w:rPr>
        <w:t>Zamawiający uzna warunek za spełniony, jeżeli wykonawca wykaże, że dysponuje lub będzie dysponował min. jedną osobą, która będzie uczestniczyć w realizacji zamówienia i która:</w:t>
      </w:r>
    </w:p>
    <w:p w14:paraId="22E5CFC9" w14:textId="1830C54B" w:rsidR="00131534" w:rsidRPr="00EF3D94" w:rsidRDefault="00EF4D81" w:rsidP="00131534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color w:val="000000" w:themeColor="text1"/>
          <w:lang w:val="pl-PL" w:eastAsia="pl-PL"/>
        </w:rPr>
      </w:pPr>
      <w:r w:rsidRPr="00EF3D94">
        <w:rPr>
          <w:rFonts w:ascii="Arial Narrow" w:eastAsia="Times New Roman" w:hAnsi="Arial Narrow" w:cs="Arial"/>
          <w:color w:val="000000" w:themeColor="text1"/>
          <w:lang w:val="pl-PL" w:eastAsia="pl-PL"/>
        </w:rPr>
        <w:t xml:space="preserve">posiada co najmniej wykształcenie wyższe magisterskie – kierunkowe </w:t>
      </w:r>
      <w:r w:rsidR="00AF3024" w:rsidRPr="00EF3D94">
        <w:rPr>
          <w:rFonts w:ascii="Arial Narrow" w:eastAsia="Times New Roman" w:hAnsi="Arial Narrow" w:cs="Arial"/>
          <w:color w:val="000000" w:themeColor="text1"/>
          <w:lang w:val="pl-PL" w:eastAsia="pl-PL"/>
        </w:rPr>
        <w:t>rachunkowość i finanse lub ekonomia lub zarządzanie lub analityka gospodarcza</w:t>
      </w:r>
      <w:r w:rsidRPr="00EF3D94">
        <w:rPr>
          <w:rFonts w:ascii="Arial Narrow" w:eastAsia="Times New Roman" w:hAnsi="Arial Narrow" w:cs="Arial"/>
          <w:color w:val="000000" w:themeColor="text1"/>
          <w:lang w:val="pl-PL" w:eastAsia="pl-PL"/>
        </w:rPr>
        <w:t>;</w:t>
      </w:r>
    </w:p>
    <w:p w14:paraId="1FE3F584" w14:textId="21F0D1B7" w:rsidR="00AF3024" w:rsidRPr="00EF3D94" w:rsidRDefault="00AF3024" w:rsidP="00AF302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color w:val="000000" w:themeColor="text1"/>
          <w:lang w:val="pl-PL" w:eastAsia="pl-PL"/>
        </w:rPr>
      </w:pPr>
      <w:r w:rsidRPr="00EF3D94">
        <w:rPr>
          <w:rFonts w:ascii="Arial Narrow" w:eastAsia="Times New Roman" w:hAnsi="Arial Narrow" w:cs="Arial"/>
          <w:color w:val="000000" w:themeColor="text1"/>
          <w:lang w:val="pl-PL" w:eastAsia="pl-PL"/>
        </w:rPr>
        <w:t>b) posiadać minimum 3-letnie (tj. 36 miesięcy) doświadczenie zawodowe w zakresie pełnienia funkcji doradczej dla podmiotów ekonomii społecznej lub posiadać co najmniej 300 zrealizowanych godzin doradztwa biznesowego dla podmiotów ekonomii społecznej;</w:t>
      </w:r>
    </w:p>
    <w:p w14:paraId="666628B0" w14:textId="77777777" w:rsidR="00AF3024" w:rsidRPr="00EF3D94" w:rsidRDefault="00AF3024" w:rsidP="00AF302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color w:val="000000" w:themeColor="text1"/>
          <w:lang w:val="pl-PL" w:eastAsia="pl-PL"/>
        </w:rPr>
      </w:pPr>
      <w:r w:rsidRPr="00EF3D94">
        <w:rPr>
          <w:rFonts w:ascii="Arial Narrow" w:eastAsia="Times New Roman" w:hAnsi="Arial Narrow" w:cs="Arial"/>
          <w:color w:val="000000" w:themeColor="text1"/>
          <w:lang w:val="pl-PL" w:eastAsia="pl-PL"/>
        </w:rPr>
        <w:t xml:space="preserve">c) posiadać minimum 3-letnie (tj. 36 miesięcy) udokumentowane doświadczenie zawodowe w zakresie funkcjonowania biznesu rozumianego jako: </w:t>
      </w:r>
    </w:p>
    <w:p w14:paraId="3BF3E2B4" w14:textId="77777777" w:rsidR="00AF3024" w:rsidRPr="00EF3D94" w:rsidRDefault="00AF3024" w:rsidP="00AF302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color w:val="000000" w:themeColor="text1"/>
          <w:lang w:val="pl-PL" w:eastAsia="pl-PL"/>
        </w:rPr>
      </w:pPr>
      <w:r w:rsidRPr="00EF3D94">
        <w:rPr>
          <w:rFonts w:ascii="Arial Narrow" w:eastAsia="Times New Roman" w:hAnsi="Arial Narrow" w:cs="Arial"/>
          <w:color w:val="000000" w:themeColor="text1"/>
          <w:lang w:val="pl-PL" w:eastAsia="pl-PL"/>
        </w:rPr>
        <w:lastRenderedPageBreak/>
        <w:t>-prowadzenie własnej działalności gospodarczej lub</w:t>
      </w:r>
    </w:p>
    <w:p w14:paraId="1787B2F9" w14:textId="5D821C42" w:rsidR="00AF3024" w:rsidRPr="00EF3D94" w:rsidRDefault="00AF3024" w:rsidP="00A50355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color w:val="000000" w:themeColor="text1"/>
          <w:lang w:val="pl-PL" w:eastAsia="pl-PL"/>
        </w:rPr>
      </w:pPr>
      <w:r w:rsidRPr="00EF3D94">
        <w:rPr>
          <w:rFonts w:ascii="Arial Narrow" w:eastAsia="Times New Roman" w:hAnsi="Arial Narrow" w:cs="Arial"/>
          <w:color w:val="000000" w:themeColor="text1"/>
          <w:lang w:val="pl-PL" w:eastAsia="pl-PL"/>
        </w:rPr>
        <w:t>-sprawowania funkcji zarząd</w:t>
      </w:r>
      <w:r w:rsidR="00737E92" w:rsidRPr="00EF3D94">
        <w:rPr>
          <w:rFonts w:ascii="Arial Narrow" w:eastAsia="Times New Roman" w:hAnsi="Arial Narrow" w:cs="Arial"/>
          <w:color w:val="000000" w:themeColor="text1"/>
          <w:lang w:val="pl-PL" w:eastAsia="pl-PL"/>
        </w:rPr>
        <w:t>czej w spółce prawa handlowego;</w:t>
      </w:r>
    </w:p>
    <w:p w14:paraId="61D70F10" w14:textId="571253AE" w:rsidR="00EF4D81" w:rsidRPr="00EF3D94" w:rsidRDefault="00737E92" w:rsidP="00A50355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 w:themeColor="text1"/>
          <w:lang w:val="pl-PL"/>
        </w:rPr>
      </w:pPr>
      <w:r w:rsidRPr="00EF3D94">
        <w:rPr>
          <w:rFonts w:ascii="Arial Narrow" w:hAnsi="Arial Narrow"/>
          <w:color w:val="000000" w:themeColor="text1"/>
          <w:lang w:val="pl-PL" w:eastAsia="pl-PL"/>
        </w:rPr>
        <w:t>d</w:t>
      </w:r>
      <w:r w:rsidR="00EF4D81" w:rsidRPr="00EF3D94">
        <w:rPr>
          <w:rFonts w:ascii="Arial Narrow" w:hAnsi="Arial Narrow"/>
          <w:color w:val="000000" w:themeColor="text1"/>
          <w:lang w:val="pl-PL" w:eastAsia="pl-PL"/>
        </w:rPr>
        <w:t xml:space="preserve">) </w:t>
      </w:r>
      <w:r w:rsidR="00EF4D81" w:rsidRPr="00EF3D94">
        <w:rPr>
          <w:rFonts w:ascii="Arial Narrow" w:hAnsi="Arial Narrow" w:cs="Calibri"/>
          <w:color w:val="000000" w:themeColor="text1"/>
          <w:lang w:val="pl-PL"/>
        </w:rPr>
        <w:t xml:space="preserve">w ciągu ostatnich trzech lat przed upływem składania ofert, a jeżeli okres prowadzenia działalności jest krótszy – w tym okresie przeprowadziła co najmniej </w:t>
      </w:r>
      <w:r w:rsidR="000A37D3" w:rsidRPr="00EF3D94">
        <w:rPr>
          <w:rFonts w:ascii="Arial Narrow" w:hAnsi="Arial Narrow" w:cs="Calibri"/>
          <w:color w:val="000000" w:themeColor="text1"/>
          <w:lang w:val="pl-PL"/>
        </w:rPr>
        <w:t>150</w:t>
      </w:r>
      <w:r w:rsidR="00EF4D81" w:rsidRPr="00EF3D94">
        <w:rPr>
          <w:rFonts w:ascii="Arial Narrow" w:hAnsi="Arial Narrow" w:cs="Calibri"/>
          <w:color w:val="000000" w:themeColor="text1"/>
          <w:lang w:val="pl-PL"/>
        </w:rPr>
        <w:t xml:space="preserve"> godzin doradztwa  w zakresie, na które składana jest oferta, którego odbiorcą były osoby zagrożone ubóstwem i/lub wykluczeniem społecznym oraz przedstawiciel</w:t>
      </w:r>
      <w:r w:rsidR="00311A58" w:rsidRPr="00EF3D94">
        <w:rPr>
          <w:rFonts w:ascii="Arial Narrow" w:hAnsi="Arial Narrow" w:cs="Calibri"/>
          <w:color w:val="000000" w:themeColor="text1"/>
          <w:lang w:val="pl-PL"/>
        </w:rPr>
        <w:t>e podmiotów ekonomii społecznej,</w:t>
      </w:r>
    </w:p>
    <w:p w14:paraId="3EDF54A7" w14:textId="77777777" w:rsidR="000867DD" w:rsidRPr="00EF3D94" w:rsidRDefault="000867DD" w:rsidP="000867DD">
      <w:pPr>
        <w:autoSpaceDE w:val="0"/>
        <w:autoSpaceDN w:val="0"/>
        <w:adjustRightInd w:val="0"/>
        <w:spacing w:after="0"/>
        <w:rPr>
          <w:rFonts w:ascii="Arial Narrow" w:eastAsia="Times New Roman" w:hAnsi="Arial Narrow" w:cs="Arial"/>
          <w:color w:val="FF0000"/>
          <w:lang w:val="pl-PL" w:eastAsia="pl-PL"/>
        </w:rPr>
      </w:pPr>
    </w:p>
    <w:p w14:paraId="548B06E5" w14:textId="00858C27" w:rsidR="00554310" w:rsidRPr="00EF3D94" w:rsidRDefault="008F5BD5" w:rsidP="000867DD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rPr>
          <w:rFonts w:ascii="Arial Narrow" w:hAnsi="Arial Narrow" w:cs="Arial"/>
          <w:b/>
          <w:lang w:val="pl-PL" w:eastAsia="pl-PL"/>
        </w:rPr>
      </w:pPr>
      <w:r w:rsidRPr="00EF3D94">
        <w:rPr>
          <w:rFonts w:ascii="Arial Narrow" w:hAnsi="Arial Narrow" w:cs="Arial"/>
          <w:b/>
          <w:color w:val="000000" w:themeColor="text1"/>
          <w:lang w:val="pl-PL"/>
        </w:rPr>
        <w:t>Wykon</w:t>
      </w:r>
      <w:r w:rsidRPr="00EF3D94">
        <w:rPr>
          <w:rFonts w:ascii="Arial Narrow" w:hAnsi="Arial Narrow" w:cs="Arial"/>
          <w:b/>
          <w:lang w:val="pl-PL"/>
        </w:rPr>
        <w:t>awca nie może być powiązany osobowo lub kapitałowo z Zamawiającym.</w:t>
      </w:r>
    </w:p>
    <w:p w14:paraId="0F287C6F" w14:textId="1E051B39" w:rsidR="008F5BD5" w:rsidRPr="00EF3D94" w:rsidRDefault="008F5BD5" w:rsidP="00554310">
      <w:pPr>
        <w:autoSpaceDE w:val="0"/>
        <w:autoSpaceDN w:val="0"/>
        <w:adjustRightInd w:val="0"/>
        <w:spacing w:after="0"/>
        <w:rPr>
          <w:rFonts w:ascii="Arial Narrow" w:hAnsi="Arial Narrow" w:cs="Arial"/>
          <w:lang w:val="pl-PL" w:eastAsia="pl-PL"/>
        </w:rPr>
      </w:pPr>
      <w:r w:rsidRPr="00EF3D94">
        <w:rPr>
          <w:rFonts w:ascii="Arial Narrow" w:hAnsi="Arial Narrow" w:cs="Arial"/>
          <w:lang w:val="pl-PL"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1F3A761C" w14:textId="77777777" w:rsidR="008F5BD5" w:rsidRPr="00EF3D94" w:rsidRDefault="008F5BD5" w:rsidP="006B1A79">
      <w:pPr>
        <w:numPr>
          <w:ilvl w:val="1"/>
          <w:numId w:val="25"/>
        </w:numPr>
        <w:autoSpaceDE w:val="0"/>
        <w:autoSpaceDN w:val="0"/>
        <w:adjustRightInd w:val="0"/>
        <w:spacing w:after="0"/>
        <w:ind w:left="993" w:hanging="426"/>
        <w:rPr>
          <w:rFonts w:ascii="Arial Narrow" w:hAnsi="Arial Narrow" w:cs="Arial"/>
          <w:lang w:val="pl-PL" w:eastAsia="pl-PL"/>
        </w:rPr>
      </w:pPr>
      <w:r w:rsidRPr="00EF3D94">
        <w:rPr>
          <w:rFonts w:ascii="Arial Narrow" w:hAnsi="Arial Narrow" w:cs="Arial"/>
          <w:lang w:val="pl-PL" w:eastAsia="pl-PL"/>
        </w:rPr>
        <w:t>uczestniczeniu w spółce jako wspólnik spółki cywilnej lub spółki osobowej,</w:t>
      </w:r>
    </w:p>
    <w:p w14:paraId="20D1C419" w14:textId="77777777" w:rsidR="008F5BD5" w:rsidRPr="00EF3D94" w:rsidRDefault="008F5BD5" w:rsidP="006B1A79">
      <w:pPr>
        <w:numPr>
          <w:ilvl w:val="1"/>
          <w:numId w:val="25"/>
        </w:numPr>
        <w:autoSpaceDE w:val="0"/>
        <w:autoSpaceDN w:val="0"/>
        <w:adjustRightInd w:val="0"/>
        <w:spacing w:after="0"/>
        <w:ind w:left="993" w:hanging="426"/>
        <w:rPr>
          <w:rFonts w:ascii="Arial Narrow" w:hAnsi="Arial Narrow" w:cs="Arial"/>
          <w:lang w:val="pl-PL" w:eastAsia="pl-PL"/>
        </w:rPr>
      </w:pPr>
      <w:r w:rsidRPr="00EF3D94">
        <w:rPr>
          <w:rFonts w:ascii="Arial Narrow" w:hAnsi="Arial Narrow" w:cs="Arial"/>
          <w:lang w:val="pl-PL" w:eastAsia="pl-PL"/>
        </w:rPr>
        <w:t>posiadaniu co najmniej 10% udziałów lub akcji, o ile niższy próg nie wynika z przepisów prawa lub nie został określony przez IZ PO,</w:t>
      </w:r>
    </w:p>
    <w:p w14:paraId="2A5CC834" w14:textId="77777777" w:rsidR="008F5BD5" w:rsidRPr="00EF3D94" w:rsidRDefault="008F5BD5" w:rsidP="006B1A79">
      <w:pPr>
        <w:numPr>
          <w:ilvl w:val="1"/>
          <w:numId w:val="25"/>
        </w:numPr>
        <w:autoSpaceDE w:val="0"/>
        <w:autoSpaceDN w:val="0"/>
        <w:adjustRightInd w:val="0"/>
        <w:spacing w:after="0"/>
        <w:ind w:left="993" w:hanging="426"/>
        <w:rPr>
          <w:rFonts w:ascii="Arial Narrow" w:hAnsi="Arial Narrow" w:cs="Arial"/>
          <w:lang w:val="pl-PL" w:eastAsia="pl-PL"/>
        </w:rPr>
      </w:pPr>
      <w:r w:rsidRPr="00EF3D94">
        <w:rPr>
          <w:rFonts w:ascii="Arial Narrow" w:hAnsi="Arial Narrow" w:cs="Arial"/>
          <w:lang w:val="pl-PL" w:eastAsia="pl-PL"/>
        </w:rPr>
        <w:t>pełnieniu funkcji członka organu nadzorczego lub zarządzającego, prokurenta, pełnomocnika,</w:t>
      </w:r>
    </w:p>
    <w:p w14:paraId="4479338E" w14:textId="77777777" w:rsidR="008F5BD5" w:rsidRPr="00EF3D94" w:rsidRDefault="008F5BD5" w:rsidP="006B1A79">
      <w:pPr>
        <w:numPr>
          <w:ilvl w:val="1"/>
          <w:numId w:val="25"/>
        </w:numPr>
        <w:autoSpaceDE w:val="0"/>
        <w:autoSpaceDN w:val="0"/>
        <w:adjustRightInd w:val="0"/>
        <w:spacing w:after="0"/>
        <w:ind w:left="993" w:hanging="426"/>
        <w:rPr>
          <w:rFonts w:ascii="Arial Narrow" w:hAnsi="Arial Narrow" w:cs="Arial"/>
          <w:lang w:val="pl-PL" w:eastAsia="pl-PL"/>
        </w:rPr>
      </w:pPr>
      <w:r w:rsidRPr="00EF3D94">
        <w:rPr>
          <w:rFonts w:ascii="Arial Narrow" w:hAnsi="Arial Narrow" w:cs="Arial"/>
          <w:lang w:val="pl-PL"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8BB9F0E" w14:textId="77777777" w:rsidR="008F5BD5" w:rsidRPr="00EF3D94" w:rsidRDefault="008F5BD5" w:rsidP="008F5BD5">
      <w:pPr>
        <w:autoSpaceDE w:val="0"/>
        <w:autoSpaceDN w:val="0"/>
        <w:adjustRightInd w:val="0"/>
        <w:spacing w:after="0"/>
        <w:ind w:left="567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 xml:space="preserve">W sytuacji wystąpienia powiązania Wykonawca będzie podlegał wykluczeniu z postępowania. </w:t>
      </w:r>
    </w:p>
    <w:p w14:paraId="168E8320" w14:textId="77777777" w:rsidR="00554310" w:rsidRPr="00EF3D94" w:rsidRDefault="00554310" w:rsidP="008F5BD5">
      <w:pPr>
        <w:autoSpaceDE w:val="0"/>
        <w:autoSpaceDN w:val="0"/>
        <w:adjustRightInd w:val="0"/>
        <w:spacing w:after="0"/>
        <w:ind w:left="567"/>
        <w:rPr>
          <w:rFonts w:ascii="Arial Narrow" w:hAnsi="Arial Narrow" w:cs="Arial"/>
          <w:lang w:val="pl-PL"/>
        </w:rPr>
      </w:pPr>
    </w:p>
    <w:p w14:paraId="74492A07" w14:textId="7FFCF9DE" w:rsidR="00554310" w:rsidRPr="00EF3D94" w:rsidRDefault="00554310" w:rsidP="00554310">
      <w:pPr>
        <w:autoSpaceDE w:val="0"/>
        <w:autoSpaceDN w:val="0"/>
        <w:adjustRightInd w:val="0"/>
        <w:spacing w:after="0"/>
        <w:ind w:left="567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>Zamawiający będzie oceniał wyłącznie oferty Wykonawców spełniających wszystkie powyższe warunki udziału w postępowaniu oraz złożone w terminie określonym w niniejszym zapytaniu ofertowym.</w:t>
      </w:r>
    </w:p>
    <w:p w14:paraId="50D1DF6F" w14:textId="77777777" w:rsidR="008F5BD5" w:rsidRPr="00EF3D94" w:rsidRDefault="008F5BD5" w:rsidP="003F2A46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FF0000"/>
          <w:lang w:val="pl-PL" w:eastAsia="pl-PL"/>
        </w:rPr>
      </w:pPr>
    </w:p>
    <w:p w14:paraId="1E758F33" w14:textId="62DD79EF" w:rsidR="008F5BD5" w:rsidRPr="00EF3D94" w:rsidRDefault="008F5BD5" w:rsidP="00737E92">
      <w:pPr>
        <w:pStyle w:val="Nagwek1"/>
        <w:keepNext/>
        <w:numPr>
          <w:ilvl w:val="1"/>
          <w:numId w:val="44"/>
        </w:numPr>
        <w:tabs>
          <w:tab w:val="left" w:pos="284"/>
        </w:tabs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bookmarkStart w:id="4" w:name="_Toc232315058"/>
      <w:r w:rsidRPr="00EF3D94">
        <w:rPr>
          <w:rFonts w:ascii="Arial Narrow" w:hAnsi="Arial Narrow" w:cs="Arial"/>
          <w:color w:val="000000" w:themeColor="text1"/>
          <w:sz w:val="22"/>
          <w:szCs w:val="22"/>
        </w:rPr>
        <w:t xml:space="preserve">Dokumenty wymagane w celu potwierdzenia spełniania warunków. </w:t>
      </w:r>
    </w:p>
    <w:bookmarkEnd w:id="4"/>
    <w:p w14:paraId="1465717B" w14:textId="2B2C3BFD" w:rsidR="00554310" w:rsidRPr="00EF3D94" w:rsidRDefault="00554310" w:rsidP="00554310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color w:val="000000" w:themeColor="text1"/>
          <w:lang w:val="pl-PL" w:eastAsia="pl-PL"/>
        </w:rPr>
      </w:pPr>
      <w:r w:rsidRPr="00EF3D94">
        <w:rPr>
          <w:rFonts w:ascii="Arial Narrow" w:eastAsia="Times New Roman" w:hAnsi="Arial Narrow" w:cs="Arial"/>
          <w:color w:val="000000" w:themeColor="text1"/>
          <w:lang w:val="pl-PL" w:eastAsia="pl-PL"/>
        </w:rPr>
        <w:t>Zamawiający w celu potwierdzenia warunków określonych w punkcie 4 wymaga przedło</w:t>
      </w:r>
      <w:r w:rsidR="00555674" w:rsidRPr="00EF3D94">
        <w:rPr>
          <w:rFonts w:ascii="Arial Narrow" w:eastAsia="Times New Roman" w:hAnsi="Arial Narrow" w:cs="Arial"/>
          <w:color w:val="000000" w:themeColor="text1"/>
          <w:lang w:val="pl-PL" w:eastAsia="pl-PL"/>
        </w:rPr>
        <w:t>żenia następujących dokumentów:</w:t>
      </w:r>
    </w:p>
    <w:p w14:paraId="13B314C7" w14:textId="08D6F808" w:rsidR="00554310" w:rsidRPr="00EF3D94" w:rsidRDefault="00554310" w:rsidP="0055567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b/>
          <w:color w:val="000000" w:themeColor="text1"/>
          <w:lang w:val="pl-PL" w:eastAsia="pl-PL"/>
        </w:rPr>
      </w:pPr>
      <w:r w:rsidRPr="00EF3D94">
        <w:rPr>
          <w:rFonts w:ascii="Arial Narrow" w:eastAsia="Times New Roman" w:hAnsi="Arial Narrow" w:cs="Arial"/>
          <w:b/>
          <w:color w:val="000000" w:themeColor="text1"/>
          <w:lang w:val="pl-PL" w:eastAsia="pl-PL"/>
        </w:rPr>
        <w:t>Ad. 4.1</w:t>
      </w:r>
      <w:r w:rsidR="00555674" w:rsidRPr="00EF3D94">
        <w:rPr>
          <w:rFonts w:ascii="Arial Narrow" w:eastAsia="Times New Roman" w:hAnsi="Arial Narrow" w:cs="Arial"/>
          <w:b/>
          <w:color w:val="000000" w:themeColor="text1"/>
          <w:lang w:val="pl-PL" w:eastAsia="pl-PL"/>
        </w:rPr>
        <w:t xml:space="preserve"> </w:t>
      </w:r>
    </w:p>
    <w:p w14:paraId="5830CE57" w14:textId="71F839C8" w:rsidR="00554310" w:rsidRPr="00EF3D94" w:rsidRDefault="006B033F" w:rsidP="00555674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Ad. 4.1.</w:t>
      </w:r>
      <w:r w:rsidR="00C23332" w:rsidRPr="00EF3D94">
        <w:rPr>
          <w:rFonts w:ascii="Arial Narrow" w:hAnsi="Arial Narrow" w:cs="Arial"/>
          <w:color w:val="000000" w:themeColor="text1"/>
          <w:lang w:val="pl-PL"/>
        </w:rPr>
        <w:t>1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 </w:t>
      </w:r>
      <w:r w:rsidR="00737E92" w:rsidRPr="00EF3D94">
        <w:rPr>
          <w:rFonts w:ascii="Arial Narrow" w:hAnsi="Arial Narrow" w:cs="Arial"/>
          <w:color w:val="000000" w:themeColor="text1"/>
          <w:lang w:val="pl-PL"/>
        </w:rPr>
        <w:t>Doradztwo specjalistyczne dla osób fizycznych, prawnych oraz istniejących podmiotów ekonomii społecznej, w tym przedsiębiorstw społecznych, planujących podjęcie, rozwój lub przekształcenie w przedsiębiorstwo społeczne</w:t>
      </w:r>
      <w:r w:rsidR="00554310" w:rsidRPr="00EF3D94">
        <w:rPr>
          <w:rFonts w:ascii="Arial Narrow" w:hAnsi="Arial Narrow" w:cs="Arial"/>
          <w:color w:val="000000" w:themeColor="text1"/>
          <w:lang w:val="pl-PL"/>
        </w:rPr>
        <w:t>:</w:t>
      </w:r>
    </w:p>
    <w:p w14:paraId="6368B459" w14:textId="3667B6CF" w:rsidR="00554310" w:rsidRPr="00EF3D94" w:rsidRDefault="00554310" w:rsidP="00737E92">
      <w:pPr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Dyplom ukończenia studiów wyższych magisterskich – </w:t>
      </w:r>
      <w:r w:rsidR="00737E92" w:rsidRPr="00EF3D94">
        <w:rPr>
          <w:rFonts w:ascii="Arial Narrow" w:hAnsi="Arial Narrow" w:cs="Arial"/>
          <w:color w:val="000000" w:themeColor="text1"/>
          <w:lang w:val="pl-PL"/>
        </w:rPr>
        <w:t>kierunkowe rachunkowość i finanse lub ekonomia lub zarzą</w:t>
      </w:r>
      <w:r w:rsidR="00094D3B" w:rsidRPr="00EF3D94">
        <w:rPr>
          <w:rFonts w:ascii="Arial Narrow" w:hAnsi="Arial Narrow" w:cs="Arial"/>
          <w:color w:val="000000" w:themeColor="text1"/>
          <w:lang w:val="pl-PL"/>
        </w:rPr>
        <w:t>dzanie</w:t>
      </w:r>
      <w:r w:rsidR="00A50355" w:rsidRPr="00EF3D94">
        <w:rPr>
          <w:rFonts w:ascii="Arial Narrow" w:hAnsi="Arial Narrow" w:cs="Arial"/>
          <w:color w:val="000000" w:themeColor="text1"/>
          <w:lang w:val="pl-PL"/>
        </w:rPr>
        <w:t>;</w:t>
      </w:r>
    </w:p>
    <w:p w14:paraId="42DBA4E1" w14:textId="04BB4771" w:rsidR="00554310" w:rsidRPr="00EF3D94" w:rsidRDefault="00554310" w:rsidP="00555674">
      <w:pPr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CV doradcy wskazanego do realizacji niniejszego zamówienia – według wzoru stanowiącego załącznik nr 3, potwierdzające wymagane minimum 3-letnie doświadczenie na stanowisku związanym z doradztwem </w:t>
      </w:r>
      <w:r w:rsidR="00A50355" w:rsidRPr="00EF3D94">
        <w:rPr>
          <w:rFonts w:ascii="Arial Narrow" w:hAnsi="Arial Narrow" w:cs="Arial"/>
          <w:color w:val="000000" w:themeColor="text1"/>
          <w:lang w:val="pl-PL"/>
        </w:rPr>
        <w:t xml:space="preserve">lub poradnictwem </w:t>
      </w:r>
      <w:r w:rsidR="00737E92" w:rsidRPr="00EF3D94">
        <w:rPr>
          <w:rFonts w:ascii="Arial Narrow" w:hAnsi="Arial Narrow" w:cs="Arial"/>
          <w:color w:val="000000" w:themeColor="text1"/>
          <w:lang w:val="pl-PL"/>
        </w:rPr>
        <w:t>w zakresie, w którym składana jest oferta</w:t>
      </w:r>
      <w:r w:rsidR="00A50355" w:rsidRPr="00EF3D94">
        <w:rPr>
          <w:rFonts w:ascii="Arial Narrow" w:hAnsi="Arial Narrow" w:cs="Arial"/>
          <w:color w:val="000000" w:themeColor="text1"/>
          <w:lang w:val="pl-PL"/>
        </w:rPr>
        <w:t>;</w:t>
      </w:r>
    </w:p>
    <w:p w14:paraId="7F5130D0" w14:textId="7F370A51" w:rsidR="00554310" w:rsidRPr="00EF3D94" w:rsidRDefault="00554310" w:rsidP="00555674">
      <w:pPr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Wykaz zrealizowanych minimum </w:t>
      </w:r>
      <w:r w:rsidR="000A37D3" w:rsidRPr="00EF3D94">
        <w:rPr>
          <w:rFonts w:ascii="Arial Narrow" w:hAnsi="Arial Narrow" w:cs="Arial"/>
          <w:color w:val="000000" w:themeColor="text1"/>
          <w:lang w:val="pl-PL"/>
        </w:rPr>
        <w:t>150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 godzin doradczych </w:t>
      </w:r>
      <w:r w:rsidR="00071B06" w:rsidRPr="00EF3D94">
        <w:rPr>
          <w:rFonts w:ascii="Arial Narrow" w:hAnsi="Arial Narrow" w:cs="Arial"/>
          <w:color w:val="000000" w:themeColor="text1"/>
          <w:lang w:val="pl-PL"/>
        </w:rPr>
        <w:t>w zakresie, na które składana jest oferta</w:t>
      </w:r>
      <w:r w:rsidR="00071B06" w:rsidRPr="00EF3D94">
        <w:rPr>
          <w:color w:val="000000" w:themeColor="text1"/>
        </w:rPr>
        <w:t xml:space="preserve">, </w:t>
      </w:r>
      <w:r w:rsidR="00071B06" w:rsidRPr="00EF3D94">
        <w:rPr>
          <w:rFonts w:ascii="Arial Narrow" w:hAnsi="Arial Narrow" w:cs="Arial"/>
          <w:color w:val="000000" w:themeColor="text1"/>
          <w:lang w:val="pl-PL"/>
        </w:rPr>
        <w:t>którego odbiorcą były osoby</w:t>
      </w:r>
      <w:r w:rsidR="004B6566" w:rsidRPr="00EF3D94">
        <w:rPr>
          <w:rFonts w:ascii="Arial Narrow" w:hAnsi="Arial Narrow" w:cs="Arial"/>
          <w:color w:val="000000" w:themeColor="text1"/>
          <w:lang w:val="pl-PL"/>
        </w:rPr>
        <w:t xml:space="preserve"> zagrożon</w:t>
      </w:r>
      <w:r w:rsidR="00071B06" w:rsidRPr="00EF3D94">
        <w:rPr>
          <w:rFonts w:ascii="Arial Narrow" w:hAnsi="Arial Narrow" w:cs="Arial"/>
          <w:color w:val="000000" w:themeColor="text1"/>
          <w:lang w:val="pl-PL"/>
        </w:rPr>
        <w:t>e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 ubóstwem i/lub wykluczeniem społecznym oraz przedstawicieli podmiotów ekonomii społecznej </w:t>
      </w:r>
      <w:r w:rsidR="009563C1" w:rsidRPr="00EF3D94">
        <w:rPr>
          <w:rFonts w:ascii="Arial Narrow" w:hAnsi="Arial Narrow" w:cs="Arial"/>
          <w:color w:val="000000" w:themeColor="text1"/>
          <w:lang w:val="pl-PL"/>
        </w:rPr>
        <w:t xml:space="preserve">z ostatnich </w:t>
      </w:r>
      <w:r w:rsidR="00840613" w:rsidRPr="00EF3D94">
        <w:rPr>
          <w:rFonts w:ascii="Arial Narrow" w:hAnsi="Arial Narrow" w:cs="Arial"/>
          <w:color w:val="000000" w:themeColor="text1"/>
          <w:lang w:val="pl-PL"/>
        </w:rPr>
        <w:t xml:space="preserve">3 lat tj. za okres od </w:t>
      </w:r>
      <w:r w:rsidR="00094D3B" w:rsidRPr="00EF3D94">
        <w:rPr>
          <w:rFonts w:ascii="Arial Narrow" w:hAnsi="Arial Narrow" w:cs="Arial"/>
          <w:color w:val="000000" w:themeColor="text1"/>
          <w:lang w:val="pl-PL"/>
        </w:rPr>
        <w:t>13</w:t>
      </w:r>
      <w:r w:rsidR="00131534" w:rsidRPr="00EF3D94">
        <w:rPr>
          <w:rFonts w:ascii="Arial Narrow" w:hAnsi="Arial Narrow" w:cs="Arial"/>
          <w:color w:val="000000" w:themeColor="text1"/>
          <w:lang w:val="pl-PL"/>
        </w:rPr>
        <w:t xml:space="preserve">.07.2020 </w:t>
      </w:r>
      <w:r w:rsidR="004233CA" w:rsidRPr="00EF3D94">
        <w:rPr>
          <w:rFonts w:ascii="Arial Narrow" w:hAnsi="Arial Narrow" w:cs="Arial"/>
          <w:color w:val="000000" w:themeColor="text1"/>
          <w:lang w:val="pl-PL"/>
        </w:rPr>
        <w:t xml:space="preserve">do </w:t>
      </w:r>
      <w:r w:rsidR="00094D3B" w:rsidRPr="00EF3D94">
        <w:rPr>
          <w:rFonts w:ascii="Arial Narrow" w:hAnsi="Arial Narrow" w:cs="Arial"/>
          <w:color w:val="000000" w:themeColor="text1"/>
          <w:lang w:val="pl-PL"/>
        </w:rPr>
        <w:t>13</w:t>
      </w:r>
      <w:r w:rsidR="00131534" w:rsidRPr="00EF3D94">
        <w:rPr>
          <w:rFonts w:ascii="Arial Narrow" w:hAnsi="Arial Narrow" w:cs="Arial"/>
          <w:color w:val="000000" w:themeColor="text1"/>
          <w:lang w:val="pl-PL"/>
        </w:rPr>
        <w:t>.07.2023</w:t>
      </w:r>
      <w:r w:rsidR="009563C1" w:rsidRPr="00EF3D94">
        <w:rPr>
          <w:rFonts w:ascii="Arial Narrow" w:hAnsi="Arial Narrow" w:cs="Arial"/>
          <w:color w:val="000000" w:themeColor="text1"/>
          <w:lang w:val="pl-PL"/>
        </w:rPr>
        <w:t xml:space="preserve"> 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– </w:t>
      </w:r>
      <w:r w:rsidR="00311A58" w:rsidRPr="00EF3D94">
        <w:rPr>
          <w:rFonts w:ascii="Arial Narrow" w:hAnsi="Arial Narrow" w:cs="Arial"/>
          <w:color w:val="000000" w:themeColor="text1"/>
          <w:lang w:val="pl-PL"/>
        </w:rPr>
        <w:t>według załącznika nr 3, pkt. 5.</w:t>
      </w:r>
    </w:p>
    <w:p w14:paraId="361D6BF0" w14:textId="77777777" w:rsidR="00554310" w:rsidRPr="00EF3D94" w:rsidRDefault="00554310" w:rsidP="00555674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21C29521" w14:textId="4D09C66D" w:rsidR="00554310" w:rsidRPr="00EF3D94" w:rsidRDefault="00554310" w:rsidP="00554310">
      <w:pPr>
        <w:tabs>
          <w:tab w:val="left" w:pos="0"/>
        </w:tabs>
        <w:spacing w:after="0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b/>
          <w:lang w:val="pl-PL"/>
        </w:rPr>
        <w:t>Ad. 4.2</w:t>
      </w:r>
      <w:r w:rsidRPr="00EF3D94">
        <w:rPr>
          <w:rFonts w:ascii="Arial Narrow" w:hAnsi="Arial Narrow" w:cs="Arial"/>
          <w:lang w:val="pl-PL"/>
        </w:rPr>
        <w:t xml:space="preserve"> - Oświadczenie o braku powiązań osobowych lub kapitałowych z Zamawiającym – </w:t>
      </w:r>
      <w:r w:rsidR="009563C1" w:rsidRPr="00EF3D94">
        <w:rPr>
          <w:rFonts w:ascii="Arial Narrow" w:hAnsi="Arial Narrow" w:cs="Arial"/>
          <w:lang w:val="pl-PL"/>
        </w:rPr>
        <w:t>wg wzoru będącego załącznikiem nr 6 do zapytania ofertowego.</w:t>
      </w:r>
    </w:p>
    <w:p w14:paraId="40DFDCA5" w14:textId="77777777" w:rsidR="00554310" w:rsidRPr="00EF3D94" w:rsidRDefault="00554310" w:rsidP="00554310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7206E9F" w14:textId="77777777" w:rsidR="00554310" w:rsidRPr="00EF3D94" w:rsidRDefault="00554310" w:rsidP="00554310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>Osoba wskazana do realizacji nie będzie podlegała zmianom z wyjątkiem sytuacji losowych. W takim wypadku nowa wskazana do realizacji osoba będzie musiała spełniać wymagania z punktu 4 niniejszego Zapytania i będzie podlegała zatwierdzeniu przez Zamawiającego.</w:t>
      </w:r>
    </w:p>
    <w:p w14:paraId="6240AAF1" w14:textId="77777777" w:rsidR="00554310" w:rsidRPr="00EF3D94" w:rsidRDefault="00554310" w:rsidP="00554310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5EACFF1" w14:textId="77777777" w:rsidR="00554310" w:rsidRPr="00EF3D94" w:rsidRDefault="00554310" w:rsidP="00554310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>Zamawiający zastrzega możliwość sprawdzenia powyższych informacji.</w:t>
      </w:r>
    </w:p>
    <w:p w14:paraId="11FE9AE7" w14:textId="77777777" w:rsidR="00311A58" w:rsidRPr="00EF3D94" w:rsidRDefault="00311A58" w:rsidP="00311A58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rPr>
          <w:rFonts w:ascii="Arial Narrow" w:eastAsia="Calibri" w:hAnsi="Arial Narrow" w:cs="Arial"/>
          <w:b w:val="0"/>
          <w:bCs w:val="0"/>
          <w:kern w:val="0"/>
          <w:sz w:val="22"/>
          <w:szCs w:val="22"/>
          <w:lang w:val="en-US" w:eastAsia="en-US"/>
        </w:rPr>
      </w:pPr>
      <w:bookmarkStart w:id="5" w:name="_Toc232315062"/>
    </w:p>
    <w:p w14:paraId="08C93468" w14:textId="01F953B3" w:rsidR="008F5BD5" w:rsidRPr="00EF3D94" w:rsidRDefault="008F5BD5" w:rsidP="00311A58">
      <w:pPr>
        <w:pStyle w:val="Nagwek1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sz w:val="22"/>
          <w:szCs w:val="22"/>
        </w:rPr>
      </w:pPr>
      <w:r w:rsidRPr="00EF3D94">
        <w:rPr>
          <w:rFonts w:ascii="Arial Narrow" w:hAnsi="Arial Narrow" w:cs="Arial"/>
          <w:sz w:val="22"/>
          <w:szCs w:val="22"/>
        </w:rPr>
        <w:t>Waluta, w jakiej będą prowadzone rozliczenia związane z realizacją niniejszego zamówienia.</w:t>
      </w:r>
      <w:bookmarkEnd w:id="5"/>
    </w:p>
    <w:p w14:paraId="29EC1F79" w14:textId="77777777" w:rsidR="008F5BD5" w:rsidRPr="00EF3D94" w:rsidRDefault="008F5BD5" w:rsidP="008F5BD5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ab/>
        <w:t>Cena oferty zostanie podana przez Wykonawcę w PLN.</w:t>
      </w:r>
    </w:p>
    <w:p w14:paraId="62802671" w14:textId="77777777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FF0000"/>
          <w:lang w:val="pl-PL"/>
        </w:rPr>
      </w:pPr>
    </w:p>
    <w:p w14:paraId="694FB3CF" w14:textId="77777777" w:rsidR="008F5BD5" w:rsidRPr="00EF3D94" w:rsidRDefault="008F5BD5" w:rsidP="00311A58">
      <w:pPr>
        <w:pStyle w:val="Nagwek1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6" w:name="_Toc232315063"/>
      <w:r w:rsidRPr="00EF3D94">
        <w:rPr>
          <w:rFonts w:ascii="Arial Narrow" w:hAnsi="Arial Narrow" w:cs="Arial"/>
          <w:sz w:val="22"/>
          <w:szCs w:val="22"/>
        </w:rPr>
        <w:t>Opis sposobu przygotowania oferty.</w:t>
      </w:r>
      <w:bookmarkEnd w:id="6"/>
    </w:p>
    <w:p w14:paraId="0C9AFC0B" w14:textId="77777777" w:rsidR="00554310" w:rsidRPr="00EF3D94" w:rsidRDefault="00554310" w:rsidP="00554310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proofErr w:type="spellStart"/>
      <w:r w:rsidRPr="00EF3D94">
        <w:rPr>
          <w:rFonts w:ascii="Arial Narrow" w:hAnsi="Arial Narrow" w:cs="Arial"/>
          <w:u w:val="single"/>
        </w:rPr>
        <w:t>Wymagania</w:t>
      </w:r>
      <w:proofErr w:type="spellEnd"/>
      <w:r w:rsidRPr="00EF3D94">
        <w:rPr>
          <w:rFonts w:ascii="Arial Narrow" w:hAnsi="Arial Narrow" w:cs="Arial"/>
          <w:u w:val="single"/>
        </w:rPr>
        <w:t xml:space="preserve"> </w:t>
      </w:r>
      <w:proofErr w:type="spellStart"/>
      <w:r w:rsidRPr="00EF3D94">
        <w:rPr>
          <w:rFonts w:ascii="Arial Narrow" w:hAnsi="Arial Narrow" w:cs="Arial"/>
          <w:u w:val="single"/>
        </w:rPr>
        <w:t>podstawowe</w:t>
      </w:r>
      <w:proofErr w:type="spellEnd"/>
      <w:r w:rsidRPr="00EF3D94">
        <w:rPr>
          <w:rFonts w:ascii="Arial Narrow" w:hAnsi="Arial Narrow" w:cs="Arial"/>
          <w:u w:val="single"/>
        </w:rPr>
        <w:t>.</w:t>
      </w:r>
    </w:p>
    <w:p w14:paraId="30C3D92F" w14:textId="489FB7E7" w:rsidR="00554310" w:rsidRPr="00EF3D94" w:rsidRDefault="00554310" w:rsidP="00554310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>Wy</w:t>
      </w:r>
      <w:r w:rsidR="00C23332" w:rsidRPr="00EF3D94">
        <w:rPr>
          <w:rFonts w:ascii="Arial Narrow" w:hAnsi="Arial Narrow" w:cs="Arial"/>
          <w:lang w:val="pl-PL"/>
        </w:rPr>
        <w:t>konawca może złożyć jedną ofertę</w:t>
      </w:r>
      <w:r w:rsidRPr="00EF3D94">
        <w:rPr>
          <w:rFonts w:ascii="Arial Narrow" w:hAnsi="Arial Narrow" w:cs="Arial"/>
          <w:lang w:val="pl-PL"/>
        </w:rPr>
        <w:t xml:space="preserve">. Złożenie więcej niż jednej oferty spowoduje odrzucenie wszystkich ofert złożonych przez Wykonawcę. </w:t>
      </w:r>
    </w:p>
    <w:p w14:paraId="646FB9D6" w14:textId="2D2147CB" w:rsidR="00554310" w:rsidRPr="00EF3D94" w:rsidRDefault="00554310" w:rsidP="00554310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>Zamawiający</w:t>
      </w:r>
      <w:r w:rsidR="00C23332" w:rsidRPr="00EF3D94">
        <w:rPr>
          <w:rFonts w:ascii="Arial Narrow" w:hAnsi="Arial Narrow" w:cs="Arial"/>
          <w:lang w:val="pl-PL"/>
        </w:rPr>
        <w:t xml:space="preserve"> nie </w:t>
      </w:r>
      <w:r w:rsidRPr="00EF3D94">
        <w:rPr>
          <w:rFonts w:ascii="Arial Narrow" w:hAnsi="Arial Narrow" w:cs="Arial"/>
          <w:lang w:val="pl-PL"/>
        </w:rPr>
        <w:t>dopuszcza możliwoś</w:t>
      </w:r>
      <w:r w:rsidR="00555674" w:rsidRPr="00EF3D94">
        <w:rPr>
          <w:rFonts w:ascii="Arial Narrow" w:hAnsi="Arial Narrow" w:cs="Arial"/>
          <w:lang w:val="pl-PL"/>
        </w:rPr>
        <w:t>ci</w:t>
      </w:r>
      <w:r w:rsidRPr="00EF3D94">
        <w:rPr>
          <w:rFonts w:ascii="Arial Narrow" w:hAnsi="Arial Narrow" w:cs="Arial"/>
          <w:lang w:val="pl-PL"/>
        </w:rPr>
        <w:t xml:space="preserve"> składania ofer</w:t>
      </w:r>
      <w:r w:rsidR="006B033F" w:rsidRPr="00EF3D94">
        <w:rPr>
          <w:rFonts w:ascii="Arial Narrow" w:hAnsi="Arial Narrow" w:cs="Arial"/>
          <w:lang w:val="pl-PL"/>
        </w:rPr>
        <w:t>t częściowych.</w:t>
      </w:r>
    </w:p>
    <w:p w14:paraId="2D3937CF" w14:textId="650E7CA1" w:rsidR="00554310" w:rsidRPr="00EF3D94" w:rsidRDefault="00554310" w:rsidP="00554310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>Oferta musi być podpisana przez osoby upoważnione do reprezentowania Wykonawcy. Oznacza to, iż jeżeli z dokumentu(ów) określającego(</w:t>
      </w:r>
      <w:proofErr w:type="spellStart"/>
      <w:r w:rsidRPr="00EF3D94">
        <w:rPr>
          <w:rFonts w:ascii="Arial Narrow" w:hAnsi="Arial Narrow" w:cs="Arial"/>
          <w:lang w:val="pl-PL"/>
        </w:rPr>
        <w:t>ych</w:t>
      </w:r>
      <w:proofErr w:type="spellEnd"/>
      <w:r w:rsidRPr="00EF3D94">
        <w:rPr>
          <w:rFonts w:ascii="Arial Narrow" w:hAnsi="Arial Narrow" w:cs="Arial"/>
          <w:lang w:val="pl-PL"/>
        </w:rPr>
        <w:t xml:space="preserve">) </w:t>
      </w:r>
      <w:r w:rsidR="00B74772" w:rsidRPr="00EF3D94">
        <w:rPr>
          <w:rFonts w:ascii="Arial Narrow" w:hAnsi="Arial Narrow" w:cs="Arial"/>
          <w:lang w:val="pl-PL"/>
        </w:rPr>
        <w:t xml:space="preserve">status prawny Wykonawcy(ów) lub </w:t>
      </w:r>
      <w:r w:rsidRPr="00EF3D94">
        <w:rPr>
          <w:rFonts w:ascii="Arial Narrow" w:hAnsi="Arial Narrow" w:cs="Arial"/>
          <w:lang w:val="pl-PL"/>
        </w:rPr>
        <w:t>pełnomocnictwa</w:t>
      </w:r>
      <w:r w:rsidR="004B6566" w:rsidRPr="00EF3D94">
        <w:rPr>
          <w:rFonts w:ascii="Arial Narrow" w:hAnsi="Arial Narrow" w:cs="Arial"/>
          <w:lang w:val="pl-PL"/>
        </w:rPr>
        <w:t xml:space="preserve"> </w:t>
      </w:r>
      <w:r w:rsidRPr="00EF3D94">
        <w:rPr>
          <w:rFonts w:ascii="Arial Narrow" w:hAnsi="Arial Narrow" w:cs="Arial"/>
          <w:lang w:val="pl-PL"/>
        </w:rPr>
        <w:t>(pełnomocnictw) wynika, iż do reprezentowania Wykonawcy(ów) upoważnionych jest łącznie kilka osób dokumenty wchodzące w skład oferty muszą być podpisane przez wszystkie te osoby.</w:t>
      </w:r>
    </w:p>
    <w:p w14:paraId="071EDDB7" w14:textId="77777777" w:rsidR="00554310" w:rsidRPr="00EF3D94" w:rsidRDefault="00554310" w:rsidP="00554310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notarialnie kopię stosownego pełnomocnictwa  wystawionego przez osoby do tego upoważnione. </w:t>
      </w:r>
    </w:p>
    <w:p w14:paraId="462C5CF8" w14:textId="77777777" w:rsidR="00554310" w:rsidRPr="00EF3D94" w:rsidRDefault="00554310" w:rsidP="00554310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14:paraId="2EF7655F" w14:textId="77777777" w:rsidR="00554310" w:rsidRPr="00EF3D94" w:rsidRDefault="00554310" w:rsidP="00554310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 xml:space="preserve">Wykonawca ponosi wszelkie koszty związane z przygotowaniem i złożeniem oferty. </w:t>
      </w:r>
    </w:p>
    <w:p w14:paraId="63F8A7BB" w14:textId="78174E0D" w:rsidR="00554310" w:rsidRPr="00EF3D94" w:rsidRDefault="00554310" w:rsidP="00554310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 xml:space="preserve">Wykonawca w toku postępowania może zwracać się z pytaniami o wyjaśnienie niniejszego zapytania. Odpowiedź zostanie wysłana do wykonawcy zadającego pytanie oraz zamieszczona na stronie internetowej </w:t>
      </w:r>
      <w:hyperlink r:id="rId8" w:history="1">
        <w:r w:rsidR="006B033F" w:rsidRPr="00EF3D94">
          <w:rPr>
            <w:rStyle w:val="Hipercze"/>
            <w:rFonts w:ascii="Arial Narrow" w:hAnsi="Arial Narrow"/>
            <w:color w:val="auto"/>
            <w:lang w:val="pl-PL"/>
          </w:rPr>
          <w:t>www.eswip.pl</w:t>
        </w:r>
      </w:hyperlink>
      <w:r w:rsidR="006B033F" w:rsidRPr="00EF3D94">
        <w:rPr>
          <w:rFonts w:ascii="Arial Narrow" w:hAnsi="Arial Narrow"/>
          <w:lang w:val="pl-PL"/>
        </w:rPr>
        <w:t xml:space="preserve"> oraz </w:t>
      </w:r>
      <w:r w:rsidR="00A25DAC" w:rsidRPr="00EF3D94">
        <w:rPr>
          <w:rFonts w:ascii="Arial Narrow" w:hAnsi="Arial Narrow" w:cs="Arial"/>
          <w:lang w:val="pl-PL" w:eastAsia="pl-PL"/>
        </w:rPr>
        <w:t>www.</w:t>
      </w:r>
      <w:r w:rsidR="00A25DAC" w:rsidRPr="00EF3D94">
        <w:rPr>
          <w:rStyle w:val="Hipercze"/>
          <w:rFonts w:ascii="Arial Narrow" w:hAnsi="Arial Narrow" w:cs="Arial"/>
          <w:color w:val="auto"/>
          <w:lang w:val="pl-PL" w:eastAsia="pl-PL"/>
        </w:rPr>
        <w:t>bazakonkurencyjnosci.funduszeeuropejskie.gov.pl</w:t>
      </w:r>
      <w:r w:rsidR="00A25DAC" w:rsidRPr="00EF3D94">
        <w:rPr>
          <w:rFonts w:ascii="Arial Narrow" w:hAnsi="Arial Narrow" w:cs="Arial"/>
          <w:lang w:val="pl-PL" w:eastAsia="pl-PL"/>
        </w:rPr>
        <w:t>.</w:t>
      </w:r>
      <w:r w:rsidRPr="00EF3D94">
        <w:rPr>
          <w:rFonts w:ascii="Arial Narrow" w:hAnsi="Arial Narrow" w:cs="Arial"/>
          <w:lang w:val="pl-PL"/>
        </w:rPr>
        <w:t xml:space="preserve">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   </w:t>
      </w:r>
    </w:p>
    <w:p w14:paraId="55478FF1" w14:textId="77777777" w:rsidR="00554310" w:rsidRPr="00EF3D94" w:rsidRDefault="00554310" w:rsidP="00554310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14:paraId="3569F6AE" w14:textId="77777777" w:rsidR="00554310" w:rsidRPr="00EF3D94" w:rsidRDefault="00554310" w:rsidP="00554310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 xml:space="preserve">Wykonawca przed upływem terminu składania ofert może dokonywać jej zmian, uzupełnień, wycofań. </w:t>
      </w:r>
    </w:p>
    <w:p w14:paraId="46868635" w14:textId="77777777" w:rsidR="00554310" w:rsidRPr="00EF3D94" w:rsidRDefault="00554310" w:rsidP="00554310">
      <w:pPr>
        <w:tabs>
          <w:tab w:val="left" w:pos="284"/>
        </w:tabs>
        <w:spacing w:after="0"/>
        <w:ind w:left="567"/>
        <w:jc w:val="both"/>
        <w:rPr>
          <w:rFonts w:ascii="Arial Narrow" w:hAnsi="Arial Narrow" w:cs="Arial"/>
          <w:color w:val="FF0000"/>
          <w:lang w:val="pl-PL"/>
        </w:rPr>
      </w:pPr>
    </w:p>
    <w:p w14:paraId="3D293ACB" w14:textId="77777777" w:rsidR="00554310" w:rsidRPr="00EF3D94" w:rsidRDefault="00554310" w:rsidP="00554310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bookmarkStart w:id="7" w:name="_Toc504465391"/>
      <w:r w:rsidRPr="00EF3D94">
        <w:rPr>
          <w:rFonts w:ascii="Arial Narrow" w:hAnsi="Arial Narrow" w:cs="Arial"/>
          <w:u w:val="single"/>
        </w:rPr>
        <w:t xml:space="preserve">Forma </w:t>
      </w:r>
      <w:proofErr w:type="spellStart"/>
      <w:r w:rsidRPr="00EF3D94">
        <w:rPr>
          <w:rFonts w:ascii="Arial Narrow" w:hAnsi="Arial Narrow" w:cs="Arial"/>
          <w:u w:val="single"/>
        </w:rPr>
        <w:t>oferty</w:t>
      </w:r>
      <w:proofErr w:type="spellEnd"/>
      <w:r w:rsidRPr="00EF3D94">
        <w:rPr>
          <w:rFonts w:ascii="Arial Narrow" w:hAnsi="Arial Narrow" w:cs="Arial"/>
          <w:u w:val="single"/>
        </w:rPr>
        <w:t>.</w:t>
      </w:r>
      <w:bookmarkEnd w:id="7"/>
    </w:p>
    <w:p w14:paraId="71C13F75" w14:textId="09AA37F1" w:rsidR="00554310" w:rsidRPr="00EF3D94" w:rsidRDefault="00554310" w:rsidP="00554310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>Oferta może być złożona w formie: pocztą tradycyjną, pocztą elektroniczną (skan) lub osobiście (liczy się data wp</w:t>
      </w:r>
      <w:r w:rsidR="00463B93" w:rsidRPr="00EF3D94">
        <w:rPr>
          <w:rFonts w:ascii="Arial Narrow" w:hAnsi="Arial Narrow" w:cs="Arial"/>
          <w:lang w:val="pl-PL"/>
        </w:rPr>
        <w:t xml:space="preserve">ływu do siedziby Zamawiającego) lub za pośrednictwem strony: </w:t>
      </w:r>
      <w:hyperlink r:id="rId9" w:history="1">
        <w:r w:rsidR="00463B93" w:rsidRPr="00EF3D94">
          <w:rPr>
            <w:rStyle w:val="Hipercze"/>
            <w:rFonts w:ascii="Arial Narrow" w:hAnsi="Arial Narrow" w:cs="Arial"/>
            <w:color w:val="auto"/>
            <w:lang w:val="pl-PL"/>
          </w:rPr>
          <w:t>www.bazakonkurencyjnosci.funduszeeuropejskie.gov.pl</w:t>
        </w:r>
      </w:hyperlink>
      <w:r w:rsidR="00463B93" w:rsidRPr="00EF3D94">
        <w:rPr>
          <w:rFonts w:ascii="Arial Narrow" w:hAnsi="Arial Narrow" w:cs="Arial"/>
          <w:lang w:val="pl-PL"/>
        </w:rPr>
        <w:t>.</w:t>
      </w:r>
    </w:p>
    <w:p w14:paraId="1DAC50CF" w14:textId="77777777" w:rsidR="00554310" w:rsidRPr="00EF3D94" w:rsidRDefault="00554310" w:rsidP="00554310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 xml:space="preserve">Dokumenty wchodzące w skład oferty mogą być przedstawiane w formie oryginałów lub poświadczonych przez Wykonawcę za zgodność z oryginałem kopii. </w:t>
      </w:r>
    </w:p>
    <w:p w14:paraId="76A4DEDA" w14:textId="77777777" w:rsidR="00554310" w:rsidRPr="00EF3D94" w:rsidRDefault="00554310" w:rsidP="00554310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lastRenderedPageBreak/>
        <w:t xml:space="preserve">Zamawiający może żądać przedstawienia oryginału lub notarialnie poświadczonej kopii dokumentu wyłącznie wtedy, gdy złożona przez Wykonawcę kserokopia dokumentu jest nieczytelna lub budzi uzasadnione wątpliwości, co do jej prawdziwości. </w:t>
      </w:r>
    </w:p>
    <w:p w14:paraId="2E06403E" w14:textId="77777777" w:rsidR="00554310" w:rsidRPr="00EF3D94" w:rsidRDefault="00554310" w:rsidP="00554310">
      <w:pPr>
        <w:numPr>
          <w:ilvl w:val="0"/>
          <w:numId w:val="3"/>
        </w:numPr>
        <w:tabs>
          <w:tab w:val="clear" w:pos="2340"/>
          <w:tab w:val="num" w:pos="567"/>
        </w:tabs>
        <w:ind w:hanging="2056"/>
        <w:rPr>
          <w:rFonts w:ascii="Arial Narrow" w:hAnsi="Arial Narrow" w:cs="Arial"/>
          <w:b/>
          <w:lang w:val="pl-PL"/>
        </w:rPr>
      </w:pPr>
      <w:r w:rsidRPr="00EF3D94">
        <w:rPr>
          <w:rFonts w:ascii="Arial Narrow" w:hAnsi="Arial Narrow" w:cs="Arial"/>
          <w:b/>
          <w:lang w:val="pl-PL"/>
        </w:rPr>
        <w:t>Oferta powinna przedstawiać cenę brutto za 1 godzinę doradztwa.</w:t>
      </w:r>
    </w:p>
    <w:p w14:paraId="40DB457E" w14:textId="77777777" w:rsidR="00554310" w:rsidRPr="00EF3D94" w:rsidRDefault="00554310" w:rsidP="00554310">
      <w:pPr>
        <w:numPr>
          <w:ilvl w:val="1"/>
          <w:numId w:val="3"/>
        </w:numPr>
        <w:tabs>
          <w:tab w:val="clear" w:pos="1440"/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proofErr w:type="spellStart"/>
      <w:r w:rsidRPr="00EF3D94">
        <w:rPr>
          <w:rFonts w:ascii="Arial Narrow" w:hAnsi="Arial Narrow" w:cs="Arial"/>
          <w:u w:val="single"/>
        </w:rPr>
        <w:t>Zawartość</w:t>
      </w:r>
      <w:proofErr w:type="spellEnd"/>
      <w:r w:rsidRPr="00EF3D94">
        <w:rPr>
          <w:rFonts w:ascii="Arial Narrow" w:hAnsi="Arial Narrow" w:cs="Arial"/>
          <w:u w:val="single"/>
        </w:rPr>
        <w:t xml:space="preserve"> </w:t>
      </w:r>
      <w:proofErr w:type="spellStart"/>
      <w:r w:rsidRPr="00EF3D94">
        <w:rPr>
          <w:rFonts w:ascii="Arial Narrow" w:hAnsi="Arial Narrow" w:cs="Arial"/>
          <w:u w:val="single"/>
        </w:rPr>
        <w:t>oferty</w:t>
      </w:r>
      <w:proofErr w:type="spellEnd"/>
      <w:r w:rsidRPr="00EF3D94">
        <w:rPr>
          <w:rFonts w:ascii="Arial Narrow" w:hAnsi="Arial Narrow" w:cs="Arial"/>
          <w:u w:val="single"/>
        </w:rPr>
        <w:t>.</w:t>
      </w:r>
    </w:p>
    <w:p w14:paraId="3705CABD" w14:textId="77777777" w:rsidR="00554310" w:rsidRPr="00EF3D94" w:rsidRDefault="00554310" w:rsidP="00554310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proofErr w:type="spellStart"/>
      <w:r w:rsidRPr="00EF3D94">
        <w:rPr>
          <w:rFonts w:ascii="Arial Narrow" w:hAnsi="Arial Narrow" w:cs="Arial"/>
        </w:rPr>
        <w:t>Kompletna</w:t>
      </w:r>
      <w:proofErr w:type="spellEnd"/>
      <w:r w:rsidRPr="00EF3D94">
        <w:rPr>
          <w:rFonts w:ascii="Arial Narrow" w:hAnsi="Arial Narrow" w:cs="Arial"/>
        </w:rPr>
        <w:t xml:space="preserve"> </w:t>
      </w:r>
      <w:proofErr w:type="spellStart"/>
      <w:r w:rsidRPr="00EF3D94">
        <w:rPr>
          <w:rFonts w:ascii="Arial Narrow" w:hAnsi="Arial Narrow" w:cs="Arial"/>
        </w:rPr>
        <w:t>oferta</w:t>
      </w:r>
      <w:proofErr w:type="spellEnd"/>
      <w:r w:rsidRPr="00EF3D94">
        <w:rPr>
          <w:rFonts w:ascii="Arial Narrow" w:hAnsi="Arial Narrow" w:cs="Arial"/>
        </w:rPr>
        <w:t xml:space="preserve"> </w:t>
      </w:r>
      <w:proofErr w:type="spellStart"/>
      <w:r w:rsidRPr="00EF3D94">
        <w:rPr>
          <w:rFonts w:ascii="Arial Narrow" w:hAnsi="Arial Narrow" w:cs="Arial"/>
        </w:rPr>
        <w:t>musi</w:t>
      </w:r>
      <w:proofErr w:type="spellEnd"/>
      <w:r w:rsidRPr="00EF3D94">
        <w:rPr>
          <w:rFonts w:ascii="Arial Narrow" w:hAnsi="Arial Narrow" w:cs="Arial"/>
        </w:rPr>
        <w:t xml:space="preserve"> </w:t>
      </w:r>
      <w:proofErr w:type="spellStart"/>
      <w:r w:rsidRPr="00EF3D94">
        <w:rPr>
          <w:rFonts w:ascii="Arial Narrow" w:hAnsi="Arial Narrow" w:cs="Arial"/>
        </w:rPr>
        <w:t>zawierać</w:t>
      </w:r>
      <w:proofErr w:type="spellEnd"/>
      <w:r w:rsidRPr="00EF3D94">
        <w:rPr>
          <w:rFonts w:ascii="Arial Narrow" w:hAnsi="Arial Narrow" w:cs="Arial"/>
        </w:rPr>
        <w:t>:</w:t>
      </w:r>
    </w:p>
    <w:p w14:paraId="743F97F0" w14:textId="77777777" w:rsidR="00554310" w:rsidRPr="00EF3D94" w:rsidRDefault="00554310" w:rsidP="00554310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EF3D94">
        <w:rPr>
          <w:rFonts w:ascii="Arial Narrow" w:hAnsi="Arial Narrow" w:cs="Arial"/>
          <w:noProof/>
          <w:lang w:val="pl-PL"/>
        </w:rPr>
        <w:t>Wypełniony formularz oferty – wg wzoru stanowiącego załącznik nr 1 do Zapytania Ofertowego;</w:t>
      </w:r>
    </w:p>
    <w:p w14:paraId="56111AFA" w14:textId="00D0F113" w:rsidR="0012614D" w:rsidRPr="00EF3D94" w:rsidRDefault="0012614D" w:rsidP="0012614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jc w:val="both"/>
        <w:rPr>
          <w:rFonts w:ascii="Arial Narrow" w:hAnsi="Arial Narrow" w:cs="Arial"/>
          <w:noProof/>
          <w:lang w:val="pl-PL"/>
        </w:rPr>
      </w:pPr>
      <w:r w:rsidRPr="00EF3D94">
        <w:rPr>
          <w:rFonts w:ascii="Arial Narrow" w:hAnsi="Arial Narrow" w:cs="Arial"/>
          <w:noProof/>
          <w:lang w:val="pl-PL"/>
        </w:rPr>
        <w:t>Dokument stwierdzający status prawny Wykonawcy (jeśli oferta składana jest przez podmiot prawny, a nie osobę fizyczną);</w:t>
      </w:r>
    </w:p>
    <w:p w14:paraId="46B4C5E0" w14:textId="31DF140E" w:rsidR="00554310" w:rsidRPr="00EF3D94" w:rsidRDefault="00554310" w:rsidP="00554310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EF3D94">
        <w:rPr>
          <w:rFonts w:ascii="Arial Narrow" w:hAnsi="Arial Narrow" w:cs="Arial"/>
          <w:noProof/>
          <w:lang w:val="pl-PL"/>
        </w:rPr>
        <w:t xml:space="preserve">Pełnomocnictwo </w:t>
      </w:r>
      <w:r w:rsidR="0012614D" w:rsidRPr="00EF3D94">
        <w:rPr>
          <w:rFonts w:ascii="Arial Narrow" w:hAnsi="Arial Narrow" w:cs="Arial"/>
          <w:noProof/>
          <w:lang w:val="pl-PL"/>
        </w:rPr>
        <w:t>(jeśli oferta nie jest podpisana przez osoby upoważnione lub upoważnienie do podpisania oferty nie wynika wprost z dokumentu stwierdzającego status prawny)</w:t>
      </w:r>
    </w:p>
    <w:p w14:paraId="55CE7DA6" w14:textId="77777777" w:rsidR="00554310" w:rsidRPr="00EF3D94" w:rsidRDefault="00554310" w:rsidP="00554310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EF3D94">
        <w:rPr>
          <w:rFonts w:ascii="Arial Narrow" w:hAnsi="Arial Narrow"/>
          <w:lang w:val="pl-PL"/>
        </w:rPr>
        <w:t>W przypadku wykonawców wspólnie ubiegających się o udzielenie zamówienia, dokument ustanawiający Pełnomocnika do reprezentowania ich w postępowaniu o udzielenie zamówienia albo reprezentowania w postępowaniu i zawarcia umowy w sprawie niniejszego zapytania ofertowego.</w:t>
      </w:r>
    </w:p>
    <w:p w14:paraId="6C52E97D" w14:textId="77777777" w:rsidR="004F0350" w:rsidRDefault="00554310" w:rsidP="004F0350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EF3D94">
        <w:rPr>
          <w:rFonts w:ascii="Arial Narrow" w:hAnsi="Arial Narrow" w:cs="Arial"/>
          <w:noProof/>
          <w:lang w:val="pl-PL"/>
        </w:rPr>
        <w:t xml:space="preserve">Dokumenty wymienione w punkcie </w:t>
      </w:r>
      <w:r w:rsidR="004F0350">
        <w:rPr>
          <w:rFonts w:ascii="Arial Narrow" w:hAnsi="Arial Narrow" w:cs="Arial"/>
          <w:noProof/>
          <w:lang w:val="pl-PL"/>
        </w:rPr>
        <w:t>6</w:t>
      </w:r>
      <w:r w:rsidRPr="00EF3D94">
        <w:rPr>
          <w:rFonts w:ascii="Arial Narrow" w:hAnsi="Arial Narrow" w:cs="Arial"/>
          <w:noProof/>
          <w:lang w:val="pl-PL"/>
        </w:rPr>
        <w:t xml:space="preserve"> nieniejszego zapytania ofertowego.</w:t>
      </w:r>
    </w:p>
    <w:p w14:paraId="262DCFB8" w14:textId="309511B4" w:rsidR="00554310" w:rsidRPr="004F0350" w:rsidRDefault="00554310" w:rsidP="004F0350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4F0350">
        <w:rPr>
          <w:rFonts w:ascii="Arial Narrow" w:hAnsi="Arial Narrow" w:cs="Arial"/>
          <w:bCs/>
          <w:iCs/>
          <w:noProof/>
          <w:lang w:val="pl-PL"/>
        </w:rPr>
        <w:t>Oświadczenie w zakresie wypełniania obowiązków informacyjnych przewidzianych w art. 13 lub art. 14 RODO (załączni</w:t>
      </w:r>
      <w:r w:rsidR="004F0350" w:rsidRPr="004F0350">
        <w:rPr>
          <w:rFonts w:ascii="Arial Narrow" w:hAnsi="Arial Narrow" w:cs="Arial"/>
          <w:bCs/>
          <w:iCs/>
          <w:noProof/>
          <w:lang w:val="pl-PL"/>
        </w:rPr>
        <w:t xml:space="preserve">k nr 5 do zapytania ofertowego), Oświadczenie o braku powiązań osobowych lub kapitałowych z Zamawiającym (załącznik nr 6 do zapytania ofertowego), </w:t>
      </w:r>
      <w:r w:rsidR="004F0350">
        <w:rPr>
          <w:rFonts w:ascii="Arial Narrow" w:hAnsi="Arial Narrow" w:cs="Arial"/>
          <w:bCs/>
          <w:iCs/>
          <w:noProof/>
          <w:lang w:val="pl-PL"/>
        </w:rPr>
        <w:t>O</w:t>
      </w:r>
      <w:r w:rsidR="004F0350" w:rsidRPr="004F0350">
        <w:rPr>
          <w:rFonts w:ascii="Arial Narrow" w:hAnsi="Arial Narrow" w:cs="Arial"/>
          <w:bCs/>
          <w:iCs/>
          <w:noProof/>
          <w:lang w:val="pl-PL"/>
        </w:rPr>
        <w:t>świadczeni</w:t>
      </w:r>
      <w:r w:rsidR="004F0350">
        <w:rPr>
          <w:rFonts w:ascii="Arial Narrow" w:hAnsi="Arial Narrow" w:cs="Arial"/>
          <w:bCs/>
          <w:iCs/>
          <w:noProof/>
          <w:lang w:val="pl-PL"/>
        </w:rPr>
        <w:t>e</w:t>
      </w:r>
      <w:r w:rsidR="004F0350" w:rsidRPr="004F0350">
        <w:rPr>
          <w:rFonts w:ascii="Arial Narrow" w:hAnsi="Arial Narrow" w:cs="Arial"/>
          <w:bCs/>
          <w:iCs/>
          <w:noProof/>
          <w:lang w:val="pl-PL"/>
        </w:rPr>
        <w:t xml:space="preserve"> dotyczącego przesłanek wykluczenia z art. 5k Rozporządzenia 833/2014 oraz art. 7 ust. 1 Ustawy o szczególnych rozwiązaniach w zakresie przeciwdziałania wspieraniu agresji na Ukrainę oraz służących ochronie bezpieczeństwa narodowego</w:t>
      </w:r>
      <w:r w:rsidR="004F0350">
        <w:rPr>
          <w:rFonts w:ascii="Arial Narrow" w:hAnsi="Arial Narrow" w:cs="Arial"/>
          <w:bCs/>
          <w:iCs/>
          <w:noProof/>
          <w:lang w:val="pl-PL"/>
        </w:rPr>
        <w:t xml:space="preserve"> (załącznik nr 7 do zapytania ofertowego).</w:t>
      </w:r>
    </w:p>
    <w:p w14:paraId="661ED843" w14:textId="77777777" w:rsidR="008F5BD5" w:rsidRPr="00EF3D94" w:rsidRDefault="008F5BD5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</w:rPr>
      </w:pPr>
    </w:p>
    <w:p w14:paraId="485B7E92" w14:textId="77777777" w:rsidR="008F5BD5" w:rsidRPr="00EF3D94" w:rsidRDefault="008F5BD5" w:rsidP="00311A58">
      <w:pPr>
        <w:pStyle w:val="Nagwek1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8" w:name="_Toc232315064"/>
      <w:r w:rsidRPr="00EF3D94">
        <w:rPr>
          <w:rFonts w:ascii="Arial Narrow" w:hAnsi="Arial Narrow" w:cs="Arial"/>
          <w:sz w:val="22"/>
          <w:szCs w:val="22"/>
        </w:rPr>
        <w:t>Osoby uprawnione do porozumiewania się z Wykonawcami.</w:t>
      </w:r>
      <w:bookmarkEnd w:id="8"/>
    </w:p>
    <w:p w14:paraId="10A5776D" w14:textId="77777777" w:rsidR="001E416D" w:rsidRPr="00EF3D94" w:rsidRDefault="001E416D" w:rsidP="001E416D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>Osobami(ą) upoważnionymi(ą) przez Zamawiającego do kontaktowania się z Wykonawcami jest:</w:t>
      </w:r>
    </w:p>
    <w:p w14:paraId="442338B2" w14:textId="7F564815" w:rsidR="008F5BD5" w:rsidRPr="00EF3D94" w:rsidRDefault="00B74772" w:rsidP="008F5BD5">
      <w:pPr>
        <w:numPr>
          <w:ilvl w:val="0"/>
          <w:numId w:val="4"/>
        </w:numPr>
        <w:tabs>
          <w:tab w:val="clear" w:pos="2340"/>
          <w:tab w:val="left" w:pos="284"/>
          <w:tab w:val="num" w:pos="709"/>
          <w:tab w:val="num" w:pos="5490"/>
        </w:tabs>
        <w:spacing w:after="0"/>
        <w:ind w:left="284" w:firstLine="0"/>
        <w:jc w:val="both"/>
        <w:rPr>
          <w:rFonts w:ascii="Arial Narrow" w:hAnsi="Arial Narrow" w:cs="Arial"/>
        </w:rPr>
      </w:pPr>
      <w:r w:rsidRPr="00EF3D94">
        <w:rPr>
          <w:rFonts w:ascii="Arial Narrow" w:hAnsi="Arial Narrow" w:cs="Arial"/>
        </w:rPr>
        <w:t xml:space="preserve">Alicja </w:t>
      </w:r>
      <w:proofErr w:type="spellStart"/>
      <w:r w:rsidRPr="00EF3D94">
        <w:rPr>
          <w:rFonts w:ascii="Arial Narrow" w:hAnsi="Arial Narrow" w:cs="Arial"/>
        </w:rPr>
        <w:t>Prystupa</w:t>
      </w:r>
      <w:proofErr w:type="spellEnd"/>
      <w:r w:rsidR="001E416D" w:rsidRPr="00EF3D94">
        <w:rPr>
          <w:rFonts w:ascii="Arial Narrow" w:hAnsi="Arial Narrow" w:cs="Arial"/>
        </w:rPr>
        <w:t xml:space="preserve"> – tel. 55 236 27 16, </w:t>
      </w:r>
      <w:r w:rsidR="001E416D" w:rsidRPr="00EF3D94">
        <w:rPr>
          <w:rFonts w:ascii="Arial Narrow" w:hAnsi="Arial Narrow" w:cs="Arial"/>
          <w:lang w:val="it-IT"/>
        </w:rPr>
        <w:t xml:space="preserve">e-mail: </w:t>
      </w:r>
      <w:r w:rsidRPr="00EF3D94">
        <w:rPr>
          <w:rStyle w:val="Hipercze"/>
          <w:rFonts w:ascii="Arial Narrow" w:hAnsi="Arial Narrow" w:cs="Arial"/>
          <w:color w:val="auto"/>
        </w:rPr>
        <w:t>a.prystupa@eswip.pl</w:t>
      </w:r>
      <w:r w:rsidR="00220AF7" w:rsidRPr="00EF3D94">
        <w:rPr>
          <w:rFonts w:ascii="Arial Narrow" w:hAnsi="Arial Narrow" w:cs="Arial"/>
        </w:rPr>
        <w:t xml:space="preserve"> </w:t>
      </w:r>
    </w:p>
    <w:p w14:paraId="2DD5D4ED" w14:textId="77777777" w:rsidR="00220AF7" w:rsidRPr="00EF3D94" w:rsidRDefault="00220AF7" w:rsidP="00220AF7">
      <w:pPr>
        <w:tabs>
          <w:tab w:val="left" w:pos="284"/>
          <w:tab w:val="num" w:pos="5490"/>
        </w:tabs>
        <w:spacing w:after="0"/>
        <w:ind w:left="284"/>
        <w:jc w:val="both"/>
        <w:rPr>
          <w:rFonts w:ascii="Arial Narrow" w:hAnsi="Arial Narrow" w:cs="Arial"/>
        </w:rPr>
      </w:pPr>
    </w:p>
    <w:p w14:paraId="1642E985" w14:textId="77777777" w:rsidR="008F5BD5" w:rsidRPr="00EF3D94" w:rsidRDefault="008F5BD5" w:rsidP="00311A58">
      <w:pPr>
        <w:pStyle w:val="Nagwek1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9" w:name="_Toc232315066"/>
      <w:r w:rsidRPr="00EF3D94">
        <w:rPr>
          <w:rFonts w:ascii="Arial Narrow" w:hAnsi="Arial Narrow" w:cs="Arial"/>
          <w:sz w:val="22"/>
          <w:szCs w:val="22"/>
        </w:rPr>
        <w:t>Miejsce, termin i sposób złożenia oferty.</w:t>
      </w:r>
      <w:bookmarkEnd w:id="9"/>
    </w:p>
    <w:p w14:paraId="5E2C578E" w14:textId="1A247575" w:rsidR="001E416D" w:rsidRPr="00EF3D94" w:rsidRDefault="001E416D" w:rsidP="001E416D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>Ofertę należy złożyć w formie zeskanowanego dokumentu drogą elektronic</w:t>
      </w:r>
      <w:r w:rsidR="00C97A7B" w:rsidRPr="00EF3D94">
        <w:rPr>
          <w:rFonts w:ascii="Arial Narrow" w:hAnsi="Arial Narrow" w:cs="Arial"/>
          <w:lang w:val="pl-PL"/>
        </w:rPr>
        <w:t xml:space="preserve">zną [e-mail </w:t>
      </w:r>
      <w:r w:rsidR="00B74772" w:rsidRPr="00EF3D94">
        <w:rPr>
          <w:rFonts w:ascii="Arial Narrow" w:hAnsi="Arial Narrow" w:cs="Arial"/>
          <w:lang w:val="pl-PL"/>
        </w:rPr>
        <w:t>a.prystupa@eswip.pl</w:t>
      </w:r>
      <w:r w:rsidR="00C97A7B" w:rsidRPr="00EF3D94">
        <w:rPr>
          <w:rFonts w:ascii="Arial Narrow" w:hAnsi="Arial Narrow" w:cs="Arial"/>
          <w:lang w:val="pl-PL"/>
        </w:rPr>
        <w:t>]</w:t>
      </w:r>
      <w:r w:rsidRPr="00EF3D94">
        <w:rPr>
          <w:rFonts w:ascii="Arial Narrow" w:hAnsi="Arial Narrow" w:cs="Arial"/>
          <w:lang w:val="pl-PL"/>
        </w:rPr>
        <w:t xml:space="preserve">, osobiście lub pocztą tradycyjną na adres: Stowarzyszenie ESWIP, ul. Związku Jaszczurczego 17, 82-300 Elbląg (biuro projektu otwarte w godzinach 8:00 – 16:00) </w:t>
      </w:r>
      <w:r w:rsidR="00BE25FE" w:rsidRPr="00EF3D94">
        <w:rPr>
          <w:rFonts w:ascii="Arial Narrow" w:hAnsi="Arial Narrow" w:cs="Arial"/>
          <w:lang w:val="pl-PL"/>
        </w:rPr>
        <w:t xml:space="preserve">lub za pośrednictwem strony: </w:t>
      </w:r>
      <w:hyperlink r:id="rId10" w:history="1">
        <w:r w:rsidR="00B74772" w:rsidRPr="00EF3D94">
          <w:rPr>
            <w:rStyle w:val="Hipercze"/>
            <w:rFonts w:ascii="Arial Narrow" w:hAnsi="Arial Narrow" w:cs="Arial"/>
            <w:color w:val="auto"/>
            <w:lang w:val="pl-PL"/>
          </w:rPr>
          <w:t>www.bazakonkurencyjnosci.funduszeeuropejskie.gov.pl</w:t>
        </w:r>
      </w:hyperlink>
      <w:r w:rsidR="00BE25FE" w:rsidRPr="00EF3D94">
        <w:rPr>
          <w:rFonts w:ascii="Arial Narrow" w:hAnsi="Arial Narrow" w:cs="Arial"/>
          <w:lang w:val="pl-PL"/>
        </w:rPr>
        <w:t xml:space="preserve"> </w:t>
      </w:r>
      <w:r w:rsidRPr="00EF3D94">
        <w:rPr>
          <w:rFonts w:ascii="Arial Narrow" w:hAnsi="Arial Narrow" w:cs="Arial"/>
          <w:lang w:val="pl-PL"/>
        </w:rPr>
        <w:t>w nieprzekraczalnym terminie:</w:t>
      </w:r>
    </w:p>
    <w:p w14:paraId="2C18527A" w14:textId="77777777" w:rsidR="00220AF7" w:rsidRPr="00EF3D94" w:rsidRDefault="00220AF7" w:rsidP="001E416D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020"/>
        <w:gridCol w:w="2020"/>
        <w:gridCol w:w="2020"/>
      </w:tblGrid>
      <w:tr w:rsidR="001E416D" w:rsidRPr="00EF3D94" w14:paraId="2DCE0BE3" w14:textId="77777777" w:rsidTr="00EF3CEE">
        <w:tc>
          <w:tcPr>
            <w:tcW w:w="2020" w:type="dxa"/>
          </w:tcPr>
          <w:p w14:paraId="6627CFC1" w14:textId="77777777" w:rsidR="001E416D" w:rsidRPr="00EF3D94" w:rsidRDefault="001E416D" w:rsidP="00EF3CEE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EF3D94">
              <w:rPr>
                <w:rFonts w:ascii="Arial Narrow" w:hAnsi="Arial Narrow" w:cs="Arial"/>
              </w:rPr>
              <w:t xml:space="preserve">do </w:t>
            </w:r>
            <w:proofErr w:type="spellStart"/>
            <w:r w:rsidRPr="00EF3D94">
              <w:rPr>
                <w:rFonts w:ascii="Arial Narrow" w:hAnsi="Arial Narrow" w:cs="Arial"/>
              </w:rPr>
              <w:t>dnia</w:t>
            </w:r>
            <w:proofErr w:type="spellEnd"/>
            <w:r w:rsidRPr="00EF3D94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020" w:type="dxa"/>
          </w:tcPr>
          <w:p w14:paraId="205A11E8" w14:textId="252808BF" w:rsidR="001E416D" w:rsidRPr="00EF3D94" w:rsidRDefault="00311A58" w:rsidP="0056689E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EF3D94">
              <w:rPr>
                <w:rFonts w:ascii="Arial Narrow" w:hAnsi="Arial Narrow" w:cs="Arial"/>
                <w:b/>
              </w:rPr>
              <w:t>2</w:t>
            </w:r>
            <w:r w:rsidR="0056689E">
              <w:rPr>
                <w:rFonts w:ascii="Arial Narrow" w:hAnsi="Arial Narrow" w:cs="Arial"/>
                <w:b/>
              </w:rPr>
              <w:t>1</w:t>
            </w:r>
            <w:r w:rsidRPr="00EF3D94">
              <w:rPr>
                <w:rFonts w:ascii="Arial Narrow" w:hAnsi="Arial Narrow" w:cs="Arial"/>
                <w:b/>
              </w:rPr>
              <w:t>.07.2023</w:t>
            </w:r>
            <w:r w:rsidR="001E416D" w:rsidRPr="00EF3D94">
              <w:rPr>
                <w:rFonts w:ascii="Arial Narrow" w:hAnsi="Arial Narrow" w:cs="Arial"/>
                <w:b/>
              </w:rPr>
              <w:t xml:space="preserve"> r.</w:t>
            </w:r>
          </w:p>
        </w:tc>
        <w:tc>
          <w:tcPr>
            <w:tcW w:w="2020" w:type="dxa"/>
          </w:tcPr>
          <w:p w14:paraId="3A6DAF3F" w14:textId="77777777" w:rsidR="001E416D" w:rsidRPr="00EF3D94" w:rsidRDefault="001E416D" w:rsidP="00EF3CEE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EF3D94">
              <w:rPr>
                <w:rFonts w:ascii="Arial Narrow" w:hAnsi="Arial Narrow" w:cs="Arial"/>
              </w:rPr>
              <w:t xml:space="preserve">do </w:t>
            </w:r>
            <w:proofErr w:type="spellStart"/>
            <w:r w:rsidRPr="00EF3D94">
              <w:rPr>
                <w:rFonts w:ascii="Arial Narrow" w:hAnsi="Arial Narrow" w:cs="Arial"/>
              </w:rPr>
              <w:t>godz</w:t>
            </w:r>
            <w:proofErr w:type="spellEnd"/>
            <w:r w:rsidRPr="00EF3D94">
              <w:rPr>
                <w:rFonts w:ascii="Arial Narrow" w:hAnsi="Arial Narrow" w:cs="Arial"/>
              </w:rPr>
              <w:t xml:space="preserve">. </w:t>
            </w:r>
          </w:p>
        </w:tc>
        <w:tc>
          <w:tcPr>
            <w:tcW w:w="2020" w:type="dxa"/>
          </w:tcPr>
          <w:p w14:paraId="1CE8E60C" w14:textId="4F0BF270" w:rsidR="001E416D" w:rsidRPr="00EF3D94" w:rsidRDefault="0056689E" w:rsidP="00EF3CEE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</w:t>
            </w:r>
            <w:r w:rsidR="00220AF7" w:rsidRPr="00EF3D94">
              <w:rPr>
                <w:rFonts w:ascii="Arial Narrow" w:hAnsi="Arial Narrow" w:cs="Arial"/>
                <w:b/>
              </w:rPr>
              <w:t>:00</w:t>
            </w:r>
          </w:p>
        </w:tc>
      </w:tr>
    </w:tbl>
    <w:p w14:paraId="51067FD5" w14:textId="77777777" w:rsidR="008F5BD5" w:rsidRPr="00EF3D94" w:rsidRDefault="008F5BD5" w:rsidP="008F5BD5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FF0000"/>
        </w:rPr>
      </w:pPr>
    </w:p>
    <w:p w14:paraId="0162FB8E" w14:textId="77777777" w:rsidR="008F5BD5" w:rsidRPr="00EF3D94" w:rsidRDefault="008F5BD5" w:rsidP="00311A58">
      <w:pPr>
        <w:pStyle w:val="Nagwek1"/>
        <w:keepNext/>
        <w:numPr>
          <w:ilvl w:val="0"/>
          <w:numId w:val="1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10" w:name="_Toc232315070"/>
      <w:r w:rsidRPr="00EF3D94">
        <w:rPr>
          <w:rFonts w:ascii="Arial Narrow" w:hAnsi="Arial Narrow" w:cs="Arial"/>
          <w:sz w:val="22"/>
          <w:szCs w:val="22"/>
        </w:rPr>
        <w:t>Kryteria oceny ofert.</w:t>
      </w:r>
      <w:bookmarkEnd w:id="10"/>
    </w:p>
    <w:p w14:paraId="7D5CAA9A" w14:textId="77777777" w:rsidR="001E416D" w:rsidRPr="00EF3D94" w:rsidRDefault="001E416D" w:rsidP="001E416D">
      <w:pPr>
        <w:numPr>
          <w:ilvl w:val="0"/>
          <w:numId w:val="5"/>
        </w:numPr>
        <w:tabs>
          <w:tab w:val="clear" w:pos="360"/>
          <w:tab w:val="left" w:pos="284"/>
          <w:tab w:val="num" w:pos="786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bookmarkStart w:id="11" w:name="_Toc65767895"/>
      <w:r w:rsidRPr="00EF3D94">
        <w:rPr>
          <w:rFonts w:ascii="Arial Narrow" w:hAnsi="Arial Narrow" w:cs="Arial"/>
          <w:noProof/>
          <w:lang w:val="pl-PL"/>
        </w:rPr>
        <w:t xml:space="preserve">Zamawiający oceni i porówna jedynie te oferty, które nie zostaną odrzucone przez Zamawiającego. </w:t>
      </w:r>
    </w:p>
    <w:p w14:paraId="6709CF67" w14:textId="00323F65" w:rsidR="001E416D" w:rsidRPr="00EF3D94" w:rsidRDefault="001E416D" w:rsidP="001E416D">
      <w:pPr>
        <w:numPr>
          <w:ilvl w:val="0"/>
          <w:numId w:val="5"/>
        </w:numPr>
        <w:tabs>
          <w:tab w:val="clear" w:pos="360"/>
          <w:tab w:val="left" w:pos="284"/>
          <w:tab w:val="num" w:pos="786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EF3D94">
        <w:rPr>
          <w:rFonts w:ascii="Arial Narrow" w:hAnsi="Arial Narrow" w:cs="Arial"/>
          <w:noProof/>
          <w:lang w:val="pl-PL"/>
        </w:rPr>
        <w:t>Oferty zostaną ocenione przez Zamawiającego w oparciu o następu</w:t>
      </w:r>
      <w:r w:rsidR="00B74772" w:rsidRPr="00EF3D94">
        <w:rPr>
          <w:rFonts w:ascii="Arial Narrow" w:hAnsi="Arial Narrow" w:cs="Arial"/>
          <w:noProof/>
          <w:lang w:val="pl-PL"/>
        </w:rPr>
        <w:t>jące kryteria i ich znaczenie.</w:t>
      </w:r>
    </w:p>
    <w:p w14:paraId="68AE424C" w14:textId="77777777" w:rsidR="00B74772" w:rsidRPr="00EF3D94" w:rsidRDefault="00B74772" w:rsidP="00B74772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  <w:noProof/>
          <w:color w:val="FF0000"/>
          <w:lang w:val="pl-PL"/>
        </w:rPr>
      </w:pPr>
    </w:p>
    <w:tbl>
      <w:tblPr>
        <w:tblW w:w="82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3544"/>
        <w:gridCol w:w="2693"/>
      </w:tblGrid>
      <w:tr w:rsidR="00F473C6" w:rsidRPr="00EF3D94" w14:paraId="413C6FF9" w14:textId="77777777" w:rsidTr="00EF3CEE">
        <w:trPr>
          <w:jc w:val="center"/>
        </w:trPr>
        <w:tc>
          <w:tcPr>
            <w:tcW w:w="1984" w:type="dxa"/>
            <w:vAlign w:val="center"/>
          </w:tcPr>
          <w:p w14:paraId="7E668D30" w14:textId="77777777" w:rsidR="001E416D" w:rsidRPr="00EF3D94" w:rsidRDefault="001E416D" w:rsidP="001E416D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color w:val="000000" w:themeColor="text1"/>
              </w:rPr>
            </w:pPr>
            <w:r w:rsidRPr="00EF3D94">
              <w:rPr>
                <w:rFonts w:ascii="Arial Narrow" w:hAnsi="Arial Narrow" w:cs="Arial"/>
                <w:noProof/>
                <w:color w:val="000000" w:themeColor="text1"/>
              </w:rPr>
              <w:t>Kryterium</w:t>
            </w:r>
          </w:p>
        </w:tc>
        <w:tc>
          <w:tcPr>
            <w:tcW w:w="3544" w:type="dxa"/>
            <w:vAlign w:val="center"/>
          </w:tcPr>
          <w:p w14:paraId="3F43646C" w14:textId="77777777" w:rsidR="001E416D" w:rsidRPr="00EF3D94" w:rsidRDefault="001E416D" w:rsidP="001E416D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color w:val="000000" w:themeColor="text1"/>
              </w:rPr>
            </w:pPr>
            <w:r w:rsidRPr="00EF3D94">
              <w:rPr>
                <w:rFonts w:ascii="Arial Narrow" w:hAnsi="Arial Narrow" w:cs="Arial"/>
                <w:noProof/>
                <w:color w:val="000000" w:themeColor="text1"/>
              </w:rPr>
              <w:t>Znaczenie procentowe kryterium</w:t>
            </w:r>
          </w:p>
        </w:tc>
        <w:tc>
          <w:tcPr>
            <w:tcW w:w="2693" w:type="dxa"/>
            <w:vAlign w:val="center"/>
          </w:tcPr>
          <w:p w14:paraId="177051FD" w14:textId="77777777" w:rsidR="001E416D" w:rsidRPr="00EF3D94" w:rsidRDefault="001E416D" w:rsidP="001E416D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noProof/>
                <w:color w:val="000000" w:themeColor="text1"/>
                <w:lang w:val="pl-PL"/>
              </w:rPr>
              <w:t>Maksymalna ilość punktów jakie może otrzymać oferta</w:t>
            </w:r>
          </w:p>
          <w:p w14:paraId="4B0606B7" w14:textId="77777777" w:rsidR="001E416D" w:rsidRPr="00EF3D94" w:rsidRDefault="001E416D" w:rsidP="001E416D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color w:val="000000" w:themeColor="text1"/>
              </w:rPr>
            </w:pPr>
            <w:r w:rsidRPr="00EF3D94">
              <w:rPr>
                <w:rFonts w:ascii="Arial Narrow" w:hAnsi="Arial Narrow" w:cs="Arial"/>
                <w:noProof/>
                <w:color w:val="000000" w:themeColor="text1"/>
              </w:rPr>
              <w:t>za dane kryterium</w:t>
            </w:r>
          </w:p>
        </w:tc>
      </w:tr>
      <w:tr w:rsidR="00F473C6" w:rsidRPr="00EF3D94" w14:paraId="2250B459" w14:textId="77777777" w:rsidTr="00EF3CEE">
        <w:trPr>
          <w:jc w:val="center"/>
        </w:trPr>
        <w:tc>
          <w:tcPr>
            <w:tcW w:w="1984" w:type="dxa"/>
          </w:tcPr>
          <w:p w14:paraId="46A086F6" w14:textId="77777777" w:rsidR="001E416D" w:rsidRPr="00EF3D94" w:rsidRDefault="001E416D" w:rsidP="001E416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  <w:noProof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b/>
                <w:noProof/>
                <w:color w:val="000000" w:themeColor="text1"/>
                <w:lang w:val="pl-PL"/>
              </w:rPr>
              <w:t>Cena (C)</w:t>
            </w:r>
          </w:p>
          <w:p w14:paraId="17666D9A" w14:textId="77777777" w:rsidR="001E416D" w:rsidRPr="00EF3D94" w:rsidRDefault="001E416D" w:rsidP="001E416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noProof/>
                <w:color w:val="000000" w:themeColor="text1"/>
                <w:lang w:val="pl-PL"/>
              </w:rPr>
              <w:lastRenderedPageBreak/>
              <w:t xml:space="preserve">Cena brutto za 1 godzinę doradztwa (z VAT)  </w:t>
            </w:r>
          </w:p>
        </w:tc>
        <w:tc>
          <w:tcPr>
            <w:tcW w:w="3544" w:type="dxa"/>
          </w:tcPr>
          <w:p w14:paraId="4F876571" w14:textId="77777777" w:rsidR="001E416D" w:rsidRPr="00EF3D94" w:rsidRDefault="001E416D" w:rsidP="001E416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  <w:color w:val="000000" w:themeColor="text1"/>
              </w:rPr>
            </w:pPr>
            <w:r w:rsidRPr="00EF3D94">
              <w:rPr>
                <w:rFonts w:ascii="Arial Narrow" w:hAnsi="Arial Narrow" w:cs="Arial"/>
                <w:b/>
                <w:noProof/>
                <w:color w:val="000000" w:themeColor="text1"/>
              </w:rPr>
              <w:lastRenderedPageBreak/>
              <w:t>40%</w:t>
            </w:r>
          </w:p>
        </w:tc>
        <w:tc>
          <w:tcPr>
            <w:tcW w:w="2693" w:type="dxa"/>
          </w:tcPr>
          <w:p w14:paraId="184B783E" w14:textId="77777777" w:rsidR="001E416D" w:rsidRPr="00EF3D94" w:rsidRDefault="001E416D" w:rsidP="001E416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  <w:color w:val="000000" w:themeColor="text1"/>
              </w:rPr>
            </w:pPr>
            <w:r w:rsidRPr="00EF3D94">
              <w:rPr>
                <w:rFonts w:ascii="Arial Narrow" w:hAnsi="Arial Narrow" w:cs="Arial"/>
                <w:b/>
                <w:noProof/>
                <w:color w:val="000000" w:themeColor="text1"/>
              </w:rPr>
              <w:t>40 punktów</w:t>
            </w:r>
          </w:p>
        </w:tc>
      </w:tr>
      <w:tr w:rsidR="00F473C6" w:rsidRPr="00EF3D94" w14:paraId="4DE6AC1D" w14:textId="77777777" w:rsidTr="00EF3CEE">
        <w:trPr>
          <w:jc w:val="center"/>
        </w:trPr>
        <w:tc>
          <w:tcPr>
            <w:tcW w:w="1984" w:type="dxa"/>
          </w:tcPr>
          <w:p w14:paraId="0D237B4C" w14:textId="77777777" w:rsidR="001E416D" w:rsidRPr="00EF3D94" w:rsidRDefault="001E416D" w:rsidP="001E416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  <w:noProof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b/>
                <w:noProof/>
                <w:color w:val="000000" w:themeColor="text1"/>
                <w:lang w:val="pl-PL"/>
              </w:rPr>
              <w:t>Doświadczenie (D)</w:t>
            </w:r>
          </w:p>
          <w:p w14:paraId="253DD898" w14:textId="77777777" w:rsidR="001E416D" w:rsidRPr="00EF3D94" w:rsidRDefault="001E416D" w:rsidP="001E416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noProof/>
                <w:color w:val="000000" w:themeColor="text1"/>
                <w:lang w:val="pl-PL"/>
              </w:rPr>
              <w:t>Doświadczenie osób skierowanych do realizacji zamówienia</w:t>
            </w:r>
          </w:p>
        </w:tc>
        <w:tc>
          <w:tcPr>
            <w:tcW w:w="3544" w:type="dxa"/>
          </w:tcPr>
          <w:p w14:paraId="50AB0BB8" w14:textId="77777777" w:rsidR="001E416D" w:rsidRPr="00EF3D94" w:rsidRDefault="001E416D" w:rsidP="001E416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  <w:color w:val="000000" w:themeColor="text1"/>
              </w:rPr>
            </w:pPr>
            <w:r w:rsidRPr="00EF3D94">
              <w:rPr>
                <w:rFonts w:ascii="Arial Narrow" w:hAnsi="Arial Narrow" w:cs="Arial"/>
                <w:b/>
                <w:noProof/>
                <w:color w:val="000000" w:themeColor="text1"/>
              </w:rPr>
              <w:t>60%</w:t>
            </w:r>
          </w:p>
        </w:tc>
        <w:tc>
          <w:tcPr>
            <w:tcW w:w="2693" w:type="dxa"/>
          </w:tcPr>
          <w:p w14:paraId="4CED7D24" w14:textId="77777777" w:rsidR="001E416D" w:rsidRPr="00EF3D94" w:rsidRDefault="001E416D" w:rsidP="001E416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  <w:color w:val="000000" w:themeColor="text1"/>
              </w:rPr>
            </w:pPr>
            <w:r w:rsidRPr="00EF3D94">
              <w:rPr>
                <w:rFonts w:ascii="Arial Narrow" w:hAnsi="Arial Narrow" w:cs="Arial"/>
                <w:b/>
                <w:noProof/>
                <w:color w:val="000000" w:themeColor="text1"/>
              </w:rPr>
              <w:t>60 punktów</w:t>
            </w:r>
          </w:p>
        </w:tc>
      </w:tr>
    </w:tbl>
    <w:p w14:paraId="2565ACCD" w14:textId="77777777" w:rsidR="001E416D" w:rsidRPr="00EF3D94" w:rsidRDefault="001E416D" w:rsidP="001E416D">
      <w:pPr>
        <w:tabs>
          <w:tab w:val="left" w:pos="284"/>
        </w:tabs>
        <w:spacing w:after="0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>Zamawiający dokona oceny ofert przyznając punkty w ramach poszczególnych kryteriów oceny ofert, przyjmując zasadę, że 1% = 1 punkt.</w:t>
      </w:r>
    </w:p>
    <w:p w14:paraId="3240A68C" w14:textId="5711A492" w:rsidR="001E416D" w:rsidRPr="00EF3D94" w:rsidRDefault="001E416D" w:rsidP="002202B0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bookmarkStart w:id="12" w:name="_Toc504465407"/>
      <w:r w:rsidRPr="00EF3D94">
        <w:rPr>
          <w:rFonts w:ascii="Arial Narrow" w:hAnsi="Arial Narrow" w:cs="Arial"/>
          <w:color w:val="000000" w:themeColor="text1"/>
          <w:lang w:val="pl-PL"/>
        </w:rPr>
        <w:t>Zasady oceny kryterium "Cena" (C)</w:t>
      </w:r>
      <w:bookmarkEnd w:id="12"/>
      <w:r w:rsidR="002202B0" w:rsidRPr="00EF3D94">
        <w:rPr>
          <w:rFonts w:ascii="Arial Narrow" w:hAnsi="Arial Narrow" w:cs="Arial"/>
          <w:color w:val="000000" w:themeColor="text1"/>
          <w:lang w:val="pl-PL"/>
        </w:rPr>
        <w:t>:</w:t>
      </w:r>
    </w:p>
    <w:p w14:paraId="75420F37" w14:textId="6A9BD3A3" w:rsidR="001E416D" w:rsidRPr="00EF3D94" w:rsidRDefault="001E416D" w:rsidP="001E416D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noProof/>
          <w:color w:val="000000" w:themeColor="text1"/>
          <w:lang w:val="pl-PL" w:eastAsia="pl-PL"/>
        </w:rPr>
      </w:pPr>
      <w:r w:rsidRPr="00EF3D94">
        <w:rPr>
          <w:rFonts w:ascii="Arial Narrow" w:eastAsia="Times New Roman" w:hAnsi="Arial Narrow" w:cs="Arial"/>
          <w:noProof/>
          <w:color w:val="000000" w:themeColor="text1"/>
          <w:lang w:val="pl-PL" w:eastAsia="pl-PL"/>
        </w:rPr>
        <w:t>Premiowana będzie najniższa cena</w:t>
      </w:r>
      <w:r w:rsidRPr="00EF3D94">
        <w:rPr>
          <w:rFonts w:ascii="Arial Narrow" w:eastAsia="Times New Roman" w:hAnsi="Arial Narrow" w:cs="Arial"/>
          <w:b/>
          <w:noProof/>
          <w:color w:val="000000" w:themeColor="text1"/>
          <w:lang w:val="pl-PL" w:eastAsia="pl-PL"/>
        </w:rPr>
        <w:t xml:space="preserve"> </w:t>
      </w:r>
      <w:r w:rsidR="00BE25FE" w:rsidRPr="00EF3D94">
        <w:rPr>
          <w:rFonts w:ascii="Arial Narrow" w:eastAsia="Times New Roman" w:hAnsi="Arial Narrow" w:cs="Arial"/>
          <w:noProof/>
          <w:color w:val="000000" w:themeColor="text1"/>
          <w:lang w:val="pl-PL" w:eastAsia="pl-PL"/>
        </w:rPr>
        <w:t>brutto za 1 godzinę doradztwa</w:t>
      </w:r>
      <w:r w:rsidRPr="00EF3D94">
        <w:rPr>
          <w:rFonts w:ascii="Arial Narrow" w:eastAsia="Times New Roman" w:hAnsi="Arial Narrow" w:cs="Arial"/>
          <w:noProof/>
          <w:color w:val="000000" w:themeColor="text1"/>
          <w:lang w:val="pl-PL" w:eastAsia="pl-PL"/>
        </w:rPr>
        <w:t>. W przypadku tego kryterium, oferta najtańsza niepodlegająca odrzuceniu otrzyma 40 pkt., oferty droższe otrzymają proporcjonalnie mniej punktów.</w:t>
      </w:r>
    </w:p>
    <w:p w14:paraId="024EA054" w14:textId="77777777" w:rsidR="001E416D" w:rsidRPr="00EF3D94" w:rsidRDefault="001E416D" w:rsidP="001E416D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noProof/>
          <w:color w:val="000000" w:themeColor="text1"/>
          <w:lang w:val="pl-PL" w:eastAsia="pl-PL"/>
        </w:rPr>
      </w:pPr>
    </w:p>
    <w:p w14:paraId="1D6966FF" w14:textId="77777777" w:rsidR="001E416D" w:rsidRPr="00EF3D94" w:rsidRDefault="001E416D" w:rsidP="001E416D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noProof/>
          <w:color w:val="000000" w:themeColor="text1"/>
          <w:lang w:val="pl-PL" w:eastAsia="pl-PL"/>
        </w:rPr>
      </w:pPr>
      <w:r w:rsidRPr="00EF3D94">
        <w:rPr>
          <w:rFonts w:ascii="Arial Narrow" w:eastAsia="Times New Roman" w:hAnsi="Arial Narrow" w:cs="Arial"/>
          <w:noProof/>
          <w:color w:val="000000" w:themeColor="text1"/>
          <w:lang w:val="pl-PL" w:eastAsia="pl-PL"/>
        </w:rPr>
        <w:t>W przypadku kryterium "Cena" oferta otrzyma zaokrągloną do dwóch miejsc po przecinku ilość punktów wynikającą z działania:</w:t>
      </w:r>
    </w:p>
    <w:p w14:paraId="6FA10C1E" w14:textId="77777777" w:rsidR="001E416D" w:rsidRPr="00EF3D94" w:rsidRDefault="001E416D" w:rsidP="001E416D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hAnsi="Arial Narrow"/>
          <w:color w:val="000000" w:themeColor="text1"/>
          <w:lang w:val="pl-PL"/>
        </w:rPr>
      </w:pPr>
    </w:p>
    <w:p w14:paraId="105AD6AF" w14:textId="77777777" w:rsidR="001E416D" w:rsidRPr="00EF3D94" w:rsidRDefault="00107CC0" w:rsidP="001E416D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Arial Narrow" w:eastAsia="Times New Roman" w:hAnsi="Arial Narrow" w:cs="Arial"/>
          <w:noProof/>
          <w:color w:val="000000" w:themeColor="text1"/>
          <w:lang w:val="pl-PL" w:eastAsia="pl-PL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  <w:i/>
                  <w:noProof/>
                  <w:color w:val="000000" w:themeColor="text1"/>
                  <w:lang w:val="pl-PL"/>
                </w:rPr>
              </m:ctrlPr>
            </m:fPr>
            <m:num>
              <m:r>
                <m:rPr>
                  <m:nor/>
                </m:rPr>
                <w:rPr>
                  <w:rFonts w:ascii="Arial Narrow" w:hAnsi="Arial Narrow" w:cs="Arial"/>
                  <w:noProof/>
                  <w:color w:val="000000" w:themeColor="text1"/>
                  <w:lang w:val="pl-PL"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Arial Narrow" w:hAnsi="Arial Narrow" w:cs="Arial"/>
                  <w:noProof/>
                  <w:color w:val="000000" w:themeColor="text1"/>
                  <w:lang w:val="pl-PL"/>
                </w:rPr>
                <m:t xml:space="preserve">Cena brutto badanej oferty    </m:t>
              </m:r>
            </m:den>
          </m:f>
          <m:r>
            <m:rPr>
              <m:nor/>
            </m:rPr>
            <w:rPr>
              <w:rFonts w:ascii="Arial Narrow" w:hAnsi="Arial Narrow" w:cs="Arial"/>
              <w:noProof/>
              <w:color w:val="000000" w:themeColor="text1"/>
              <w:lang w:val="pl-PL"/>
            </w:rPr>
            <m:t xml:space="preserve"> x 40 = liczba punktów</m:t>
          </m:r>
        </m:oMath>
      </m:oMathPara>
    </w:p>
    <w:p w14:paraId="08C4220D" w14:textId="77777777" w:rsidR="00067671" w:rsidRPr="00EF3D94" w:rsidRDefault="00067671" w:rsidP="00220AF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noProof/>
          <w:color w:val="000000" w:themeColor="text1"/>
          <w:lang w:val="pl-PL" w:eastAsia="pl-PL"/>
        </w:rPr>
      </w:pPr>
    </w:p>
    <w:p w14:paraId="51185EBD" w14:textId="77777777" w:rsidR="001E416D" w:rsidRPr="00EF3D94" w:rsidRDefault="001E416D" w:rsidP="001E416D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b/>
          <w:noProof/>
          <w:color w:val="000000" w:themeColor="text1"/>
          <w:lang w:val="pl-PL" w:eastAsia="pl-PL"/>
        </w:rPr>
      </w:pPr>
    </w:p>
    <w:p w14:paraId="2EF75725" w14:textId="5AE347FC" w:rsidR="001E416D" w:rsidRPr="00EF3D94" w:rsidRDefault="001E416D" w:rsidP="00BE25FE">
      <w:pPr>
        <w:pStyle w:val="Akapitzlist"/>
        <w:numPr>
          <w:ilvl w:val="0"/>
          <w:numId w:val="5"/>
        </w:numPr>
        <w:tabs>
          <w:tab w:val="left" w:pos="284"/>
        </w:tabs>
        <w:spacing w:after="0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Zasady ocen</w:t>
      </w:r>
      <w:r w:rsidR="002202B0" w:rsidRPr="00EF3D94">
        <w:rPr>
          <w:rFonts w:ascii="Arial Narrow" w:hAnsi="Arial Narrow" w:cs="Arial"/>
          <w:color w:val="000000" w:themeColor="text1"/>
          <w:lang w:val="pl-PL"/>
        </w:rPr>
        <w:t>y kryterium "Doświadczenie" (D):</w:t>
      </w:r>
    </w:p>
    <w:p w14:paraId="61D70227" w14:textId="77777777" w:rsidR="001E416D" w:rsidRPr="00EF3D94" w:rsidRDefault="001E416D" w:rsidP="001E416D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b/>
          <w:noProof/>
          <w:color w:val="000000" w:themeColor="text1"/>
          <w:lang w:val="pl-PL" w:eastAsia="pl-PL"/>
        </w:rPr>
      </w:pPr>
    </w:p>
    <w:p w14:paraId="107A7899" w14:textId="7DE51B6D" w:rsidR="001E416D" w:rsidRPr="00EF3D94" w:rsidRDefault="001E416D" w:rsidP="001E416D">
      <w:pPr>
        <w:tabs>
          <w:tab w:val="num" w:pos="57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 w:themeColor="text1"/>
          <w:lang w:val="pl-PL" w:eastAsia="pl-PL"/>
        </w:rPr>
      </w:pPr>
      <w:r w:rsidRPr="00EF3D94">
        <w:rPr>
          <w:rFonts w:ascii="Arial Narrow" w:hAnsi="Arial Narrow"/>
          <w:color w:val="000000" w:themeColor="text1"/>
          <w:lang w:val="pl-PL" w:eastAsia="pl-PL"/>
        </w:rPr>
        <w:t>Podczas oceny pod uwagę będzie brane doświadczenie (zgłoszonego w ofercie doradcy specjalistycznego) w świadczeniu usług doradczych. W przypadku zgłoszenia przez Oferenta więcej niż jednego doradcy specjalistycznego ocenie podlegać będzie doradca z mniejszą liczbą wykazanych godzin.</w:t>
      </w:r>
    </w:p>
    <w:p w14:paraId="457144AC" w14:textId="77777777" w:rsidR="001E416D" w:rsidRPr="00EF3D94" w:rsidRDefault="001E416D" w:rsidP="001E416D">
      <w:pPr>
        <w:tabs>
          <w:tab w:val="num" w:pos="57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 w:themeColor="text1"/>
          <w:lang w:val="pl-PL" w:eastAsia="pl-PL"/>
        </w:rPr>
      </w:pPr>
    </w:p>
    <w:p w14:paraId="25645214" w14:textId="1F55933C" w:rsidR="001E416D" w:rsidRPr="00EF3D94" w:rsidRDefault="001E416D" w:rsidP="001E416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 w:themeColor="text1"/>
          <w:lang w:val="pl-PL" w:eastAsia="pl-PL"/>
        </w:rPr>
      </w:pPr>
      <w:r w:rsidRPr="00EF3D94">
        <w:rPr>
          <w:rFonts w:ascii="Arial Narrow" w:hAnsi="Arial Narrow"/>
          <w:color w:val="000000" w:themeColor="text1"/>
          <w:lang w:val="pl-PL" w:eastAsia="pl-PL"/>
        </w:rPr>
        <w:t xml:space="preserve">W kryterium </w:t>
      </w:r>
      <w:r w:rsidRPr="00EF3D94">
        <w:rPr>
          <w:rFonts w:ascii="Arial Narrow" w:hAnsi="Arial Narrow"/>
          <w:b/>
          <w:bCs/>
          <w:color w:val="000000" w:themeColor="text1"/>
          <w:lang w:val="pl-PL" w:eastAsia="pl-PL"/>
        </w:rPr>
        <w:t>„Doświadczenie”</w:t>
      </w:r>
      <w:r w:rsidRPr="00EF3D94">
        <w:rPr>
          <w:rFonts w:ascii="Arial Narrow" w:hAnsi="Arial Narrow"/>
          <w:color w:val="000000" w:themeColor="text1"/>
          <w:lang w:val="pl-PL" w:eastAsia="pl-PL"/>
        </w:rPr>
        <w:t xml:space="preserve">  będzie oceniana liczba udzielonych godzin doradczych w poszczególnych wskazanych specjalnościach, </w:t>
      </w:r>
      <w:r w:rsidRPr="00EF3D94">
        <w:rPr>
          <w:rFonts w:ascii="Arial Narrow" w:hAnsi="Arial Narrow"/>
          <w:b/>
          <w:color w:val="000000" w:themeColor="text1"/>
          <w:lang w:val="pl-PL" w:eastAsia="pl-PL"/>
        </w:rPr>
        <w:t>których odbiorcą były osoby zagrożone ubóstwem i/lub wykluczeniem społecznym oraz podmioty ekonomii społecznej</w:t>
      </w:r>
      <w:r w:rsidR="00BE25FE" w:rsidRPr="00EF3D94">
        <w:rPr>
          <w:rFonts w:ascii="Arial Narrow" w:hAnsi="Arial Narrow"/>
          <w:color w:val="000000" w:themeColor="text1"/>
          <w:lang w:val="pl-PL" w:eastAsia="pl-PL"/>
        </w:rPr>
        <w:t xml:space="preserve"> w okresie 3 lat wstecz do dnia ogłoszenia niniejszego zapytania (</w:t>
      </w:r>
      <w:r w:rsidR="00840613" w:rsidRPr="00EF3D94">
        <w:rPr>
          <w:rFonts w:ascii="Arial Narrow" w:hAnsi="Arial Narrow"/>
          <w:color w:val="000000" w:themeColor="text1"/>
          <w:lang w:val="pl-PL" w:eastAsia="pl-PL"/>
        </w:rPr>
        <w:t xml:space="preserve">tj. w okresie od </w:t>
      </w:r>
      <w:r w:rsidR="003A2EB0" w:rsidRPr="00EF3D94">
        <w:rPr>
          <w:rFonts w:ascii="Arial Narrow" w:hAnsi="Arial Narrow"/>
          <w:color w:val="000000" w:themeColor="text1"/>
          <w:lang w:val="pl-PL" w:eastAsia="pl-PL"/>
        </w:rPr>
        <w:t>13.07.2020</w:t>
      </w:r>
      <w:r w:rsidR="00840613" w:rsidRPr="00EF3D94">
        <w:rPr>
          <w:rFonts w:ascii="Arial Narrow" w:hAnsi="Arial Narrow"/>
          <w:color w:val="000000" w:themeColor="text1"/>
          <w:lang w:val="pl-PL" w:eastAsia="pl-PL"/>
        </w:rPr>
        <w:t xml:space="preserve"> do </w:t>
      </w:r>
      <w:r w:rsidR="003A2EB0" w:rsidRPr="00EF3D94">
        <w:rPr>
          <w:rFonts w:ascii="Arial Narrow" w:hAnsi="Arial Narrow"/>
          <w:color w:val="000000" w:themeColor="text1"/>
          <w:lang w:val="pl-PL" w:eastAsia="pl-PL"/>
        </w:rPr>
        <w:t>13.07.2023</w:t>
      </w:r>
      <w:r w:rsidR="00BE25FE" w:rsidRPr="00EF3D94">
        <w:rPr>
          <w:rFonts w:ascii="Arial Narrow" w:hAnsi="Arial Narrow"/>
          <w:color w:val="000000" w:themeColor="text1"/>
          <w:lang w:val="pl-PL" w:eastAsia="pl-PL"/>
        </w:rPr>
        <w:t>)</w:t>
      </w:r>
      <w:r w:rsidRPr="00EF3D94">
        <w:rPr>
          <w:rFonts w:ascii="Arial Narrow" w:hAnsi="Arial Narrow"/>
          <w:color w:val="000000" w:themeColor="text1"/>
          <w:lang w:val="pl-PL" w:eastAsia="pl-PL"/>
        </w:rPr>
        <w:t>. Oferta z największą liczbą godzin otrzymuje 60 pkt, a punkty dla pozostałych ofert obliczane będą wg wzoru:</w:t>
      </w:r>
    </w:p>
    <w:p w14:paraId="14AD89B5" w14:textId="77777777" w:rsidR="001E416D" w:rsidRPr="00EF3D94" w:rsidRDefault="001E416D" w:rsidP="001E416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0000"/>
          <w:lang w:val="pl-PL" w:eastAsia="pl-PL"/>
        </w:rPr>
      </w:pPr>
    </w:p>
    <w:p w14:paraId="6088A052" w14:textId="77777777" w:rsidR="001E416D" w:rsidRPr="00EF3D94" w:rsidRDefault="001E416D" w:rsidP="001E416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 w:themeColor="text1"/>
          <w:lang w:val="pl-PL" w:eastAsia="pl-PL"/>
        </w:rPr>
      </w:pPr>
    </w:p>
    <w:p w14:paraId="747B5323" w14:textId="630A9E5A" w:rsidR="001E416D" w:rsidRPr="00EF3D94" w:rsidRDefault="001E416D" w:rsidP="001E416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 w:themeColor="text1"/>
          <w:lang w:val="pl-PL" w:eastAsia="pl-PL"/>
        </w:rPr>
      </w:pPr>
      <w:r w:rsidRPr="00EF3D94">
        <w:rPr>
          <w:rFonts w:ascii="Arial Narrow" w:hAnsi="Arial Narrow"/>
          <w:color w:val="000000" w:themeColor="text1"/>
          <w:lang w:val="pl-PL" w:eastAsia="pl-PL"/>
        </w:rPr>
        <w:t>                            </w:t>
      </w:r>
      <w:r w:rsidR="00463B93" w:rsidRPr="00EF3D94">
        <w:rPr>
          <w:rFonts w:ascii="Arial Narrow" w:hAnsi="Arial Narrow"/>
          <w:color w:val="000000" w:themeColor="text1"/>
          <w:lang w:val="pl-PL" w:eastAsia="pl-PL"/>
        </w:rPr>
        <w:t>Liczba godzin badanej oferty</w:t>
      </w:r>
    </w:p>
    <w:p w14:paraId="3A314E64" w14:textId="77777777" w:rsidR="001E416D" w:rsidRPr="00EF3D94" w:rsidRDefault="001E416D" w:rsidP="001E416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 w:themeColor="text1"/>
          <w:lang w:val="pl-PL" w:eastAsia="pl-PL"/>
        </w:rPr>
      </w:pPr>
      <w:r w:rsidRPr="00EF3D94">
        <w:rPr>
          <w:rFonts w:ascii="Arial Narrow" w:hAnsi="Arial Narrow"/>
          <w:color w:val="000000" w:themeColor="text1"/>
          <w:lang w:val="pl-PL" w:eastAsia="pl-PL"/>
        </w:rPr>
        <w:t>                  ----------------------------------------------------------------------------  x  60 pkt   = liczba punktów</w:t>
      </w:r>
    </w:p>
    <w:p w14:paraId="109922BB" w14:textId="16E52A60" w:rsidR="001E416D" w:rsidRPr="00EF3D94" w:rsidRDefault="001E416D" w:rsidP="001E416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 w:themeColor="text1"/>
          <w:lang w:val="pl-PL" w:eastAsia="pl-PL"/>
        </w:rPr>
      </w:pPr>
      <w:r w:rsidRPr="00EF3D94">
        <w:rPr>
          <w:rFonts w:ascii="Arial Narrow" w:hAnsi="Arial Narrow"/>
          <w:color w:val="000000" w:themeColor="text1"/>
          <w:lang w:val="pl-PL" w:eastAsia="pl-PL"/>
        </w:rPr>
        <w:t xml:space="preserve">                     </w:t>
      </w:r>
      <w:r w:rsidR="00463B93" w:rsidRPr="00EF3D94">
        <w:rPr>
          <w:rFonts w:ascii="Arial Narrow" w:hAnsi="Arial Narrow"/>
          <w:color w:val="000000" w:themeColor="text1"/>
          <w:lang w:val="pl-PL" w:eastAsia="pl-PL"/>
        </w:rPr>
        <w:t>Największa liczba godzin wśród złożonych ofert</w:t>
      </w:r>
    </w:p>
    <w:p w14:paraId="5DD60F96" w14:textId="77777777" w:rsidR="001E416D" w:rsidRPr="00EF3D94" w:rsidRDefault="001E416D" w:rsidP="001E416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 w:themeColor="text1"/>
          <w:lang w:val="pl-PL" w:eastAsia="pl-PL"/>
        </w:rPr>
      </w:pPr>
    </w:p>
    <w:p w14:paraId="7820DB69" w14:textId="77777777" w:rsidR="001E416D" w:rsidRPr="00EF3D94" w:rsidRDefault="001E416D" w:rsidP="001E416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000000" w:themeColor="text1"/>
          <w:lang w:val="pl-PL" w:eastAsia="pl-PL"/>
        </w:rPr>
      </w:pPr>
    </w:p>
    <w:p w14:paraId="1F8E36E5" w14:textId="77777777" w:rsidR="001E416D" w:rsidRPr="00EF3D94" w:rsidRDefault="001E416D" w:rsidP="006B1A79">
      <w:pPr>
        <w:numPr>
          <w:ilvl w:val="0"/>
          <w:numId w:val="5"/>
        </w:numPr>
        <w:tabs>
          <w:tab w:val="left" w:pos="284"/>
        </w:tabs>
        <w:spacing w:after="0"/>
        <w:ind w:left="786" w:hanging="786"/>
        <w:rPr>
          <w:rFonts w:ascii="Arial Narrow" w:hAnsi="Arial Narrow" w:cs="Arial"/>
          <w:color w:val="000000" w:themeColor="text1"/>
        </w:rPr>
      </w:pPr>
      <w:proofErr w:type="spellStart"/>
      <w:r w:rsidRPr="00EF3D94">
        <w:rPr>
          <w:rFonts w:ascii="Arial Narrow" w:hAnsi="Arial Narrow" w:cs="Arial"/>
          <w:color w:val="000000" w:themeColor="text1"/>
        </w:rPr>
        <w:t>Ostateczna</w:t>
      </w:r>
      <w:proofErr w:type="spellEnd"/>
      <w:r w:rsidRPr="00EF3D94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Pr="00EF3D94">
        <w:rPr>
          <w:rFonts w:ascii="Arial Narrow" w:hAnsi="Arial Narrow" w:cs="Arial"/>
          <w:color w:val="000000" w:themeColor="text1"/>
        </w:rPr>
        <w:t>ocena</w:t>
      </w:r>
      <w:proofErr w:type="spellEnd"/>
      <w:r w:rsidRPr="00EF3D94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Pr="00EF3D94">
        <w:rPr>
          <w:rFonts w:ascii="Arial Narrow" w:hAnsi="Arial Narrow" w:cs="Arial"/>
          <w:color w:val="000000" w:themeColor="text1"/>
        </w:rPr>
        <w:t>punktowa</w:t>
      </w:r>
      <w:proofErr w:type="spellEnd"/>
      <w:r w:rsidRPr="00EF3D94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Pr="00EF3D94">
        <w:rPr>
          <w:rFonts w:ascii="Arial Narrow" w:hAnsi="Arial Narrow" w:cs="Arial"/>
          <w:color w:val="000000" w:themeColor="text1"/>
        </w:rPr>
        <w:t>oferty</w:t>
      </w:r>
      <w:proofErr w:type="spellEnd"/>
      <w:r w:rsidRPr="00EF3D94">
        <w:rPr>
          <w:rFonts w:ascii="Arial Narrow" w:hAnsi="Arial Narrow" w:cs="Arial"/>
          <w:color w:val="000000" w:themeColor="text1"/>
        </w:rPr>
        <w:t>.</w:t>
      </w:r>
    </w:p>
    <w:p w14:paraId="2DDCAA76" w14:textId="1D88CBA9" w:rsidR="001E416D" w:rsidRPr="00EF3D94" w:rsidRDefault="00A5550C" w:rsidP="00A5550C">
      <w:pPr>
        <w:pStyle w:val="Akapitzlist"/>
        <w:numPr>
          <w:ilvl w:val="1"/>
          <w:numId w:val="5"/>
        </w:numPr>
        <w:tabs>
          <w:tab w:val="clear" w:pos="1440"/>
          <w:tab w:val="left" w:pos="0"/>
          <w:tab w:val="num" w:pos="360"/>
        </w:tabs>
        <w:spacing w:after="0"/>
        <w:ind w:hanging="1440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 xml:space="preserve">Ocena punktowa oferty </w:t>
      </w:r>
      <w:r w:rsidR="001E416D" w:rsidRPr="00EF3D94">
        <w:rPr>
          <w:rFonts w:ascii="Arial Narrow" w:hAnsi="Arial Narrow" w:cs="Arial"/>
          <w:noProof/>
          <w:color w:val="000000" w:themeColor="text1"/>
          <w:lang w:val="pl-PL"/>
        </w:rPr>
        <w:t>będzie zaokrągloną do dwóch miejsc po przecinku.</w:t>
      </w:r>
    </w:p>
    <w:p w14:paraId="05843E59" w14:textId="351CCD78" w:rsidR="001E416D" w:rsidRPr="00EF3D94" w:rsidRDefault="001E416D" w:rsidP="00A5550C">
      <w:pPr>
        <w:pStyle w:val="Akapitzlist"/>
        <w:numPr>
          <w:ilvl w:val="1"/>
          <w:numId w:val="5"/>
        </w:numPr>
        <w:tabs>
          <w:tab w:val="clear" w:pos="1440"/>
          <w:tab w:val="left" w:pos="0"/>
          <w:tab w:val="num" w:pos="360"/>
        </w:tabs>
        <w:spacing w:after="0"/>
        <w:ind w:left="360" w:right="18"/>
        <w:jc w:val="both"/>
        <w:rPr>
          <w:rFonts w:ascii="Arial Narrow" w:eastAsia="Times New Roman" w:hAnsi="Arial Narrow" w:cs="Arial"/>
          <w:iCs/>
          <w:noProof/>
          <w:color w:val="000000" w:themeColor="text1"/>
          <w:lang w:val="pl-PL"/>
        </w:rPr>
      </w:pPr>
      <w:r w:rsidRPr="00EF3D94">
        <w:rPr>
          <w:rFonts w:ascii="Arial Narrow" w:eastAsia="Times New Roman" w:hAnsi="Arial Narrow" w:cs="Arial"/>
          <w:iCs/>
          <w:noProof/>
          <w:color w:val="000000" w:themeColor="text1"/>
          <w:lang w:val="pl-PL"/>
        </w:rPr>
        <w:t>Zamawiający udzieli niniejszego zamówienia temu(tym) Wykon</w:t>
      </w:r>
      <w:r w:rsidR="00A5550C" w:rsidRPr="00EF3D94">
        <w:rPr>
          <w:rFonts w:ascii="Arial Narrow" w:eastAsia="Times New Roman" w:hAnsi="Arial Narrow" w:cs="Arial"/>
          <w:iCs/>
          <w:noProof/>
          <w:color w:val="000000" w:themeColor="text1"/>
          <w:lang w:val="pl-PL"/>
        </w:rPr>
        <w:t xml:space="preserve">awcy (Wykonawcom), który uzyska </w:t>
      </w:r>
      <w:r w:rsidRPr="00EF3D94">
        <w:rPr>
          <w:rFonts w:ascii="Arial Narrow" w:eastAsia="Times New Roman" w:hAnsi="Arial Narrow" w:cs="Arial"/>
          <w:iCs/>
          <w:noProof/>
          <w:color w:val="000000" w:themeColor="text1"/>
          <w:lang w:val="pl-PL"/>
        </w:rPr>
        <w:t xml:space="preserve">najwyższą liczbę punktów w ostatecznej ocenie. </w:t>
      </w:r>
    </w:p>
    <w:p w14:paraId="3D5888C4" w14:textId="20EE2114" w:rsidR="001E416D" w:rsidRPr="00EF3D94" w:rsidRDefault="001E416D" w:rsidP="00A5550C">
      <w:pPr>
        <w:pStyle w:val="Akapitzlist"/>
        <w:numPr>
          <w:ilvl w:val="1"/>
          <w:numId w:val="5"/>
        </w:numPr>
        <w:tabs>
          <w:tab w:val="clear" w:pos="1440"/>
          <w:tab w:val="num" w:pos="360"/>
        </w:tabs>
        <w:suppressAutoHyphens/>
        <w:spacing w:after="0"/>
        <w:ind w:left="36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 w:eastAsia="pl-PL"/>
        </w:rPr>
        <w:t>Za najkorzystniejszą zostanie uznana oferta, nie podlegająca odrzuceniu, która otrzyma największą liczbę punktów. Jeżeli nie można wybrać oferty najkorzystniejszej z uwagi na to, że dwie lub więcej ofert przedstawia taki sam bilans ceny i innych kryteriów oceny ofert, Zamawiający spośród tych ofert wybiera ofertę z ceną niższą.</w:t>
      </w:r>
    </w:p>
    <w:p w14:paraId="08839608" w14:textId="4CD74723" w:rsidR="001E416D" w:rsidRPr="00EF3D94" w:rsidRDefault="001E416D" w:rsidP="00A5550C">
      <w:pPr>
        <w:pStyle w:val="Akapitzlist"/>
        <w:numPr>
          <w:ilvl w:val="1"/>
          <w:numId w:val="5"/>
        </w:numPr>
        <w:tabs>
          <w:tab w:val="clear" w:pos="1440"/>
          <w:tab w:val="num" w:pos="360"/>
        </w:tabs>
        <w:suppressAutoHyphens/>
        <w:spacing w:after="0"/>
        <w:ind w:left="36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lastRenderedPageBreak/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 </w:t>
      </w:r>
    </w:p>
    <w:p w14:paraId="48EE1ABC" w14:textId="77777777" w:rsidR="008F5BD5" w:rsidRPr="00EF3D94" w:rsidRDefault="008F5BD5" w:rsidP="008F5BD5">
      <w:pPr>
        <w:pStyle w:val="Tekstpodstawowy"/>
        <w:tabs>
          <w:tab w:val="left" w:pos="284"/>
        </w:tabs>
        <w:spacing w:line="276" w:lineRule="auto"/>
        <w:rPr>
          <w:rFonts w:ascii="Arial Narrow" w:hAnsi="Arial Narrow" w:cs="Arial"/>
          <w:i/>
          <w:iCs/>
          <w:noProof/>
          <w:color w:val="FF0000"/>
          <w:sz w:val="22"/>
          <w:szCs w:val="22"/>
          <w:lang w:val="pl-PL"/>
        </w:rPr>
      </w:pPr>
    </w:p>
    <w:p w14:paraId="71847403" w14:textId="77777777" w:rsidR="008F5BD5" w:rsidRPr="00EF3D94" w:rsidRDefault="008F5BD5" w:rsidP="00311A58">
      <w:pPr>
        <w:pStyle w:val="Nagwek1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color w:val="000000" w:themeColor="text1"/>
          <w:sz w:val="22"/>
          <w:szCs w:val="22"/>
        </w:rPr>
      </w:pPr>
      <w:bookmarkStart w:id="13" w:name="_Toc232315072"/>
      <w:r w:rsidRPr="00EF3D94">
        <w:rPr>
          <w:rFonts w:ascii="Arial Narrow" w:hAnsi="Arial Narrow" w:cs="Arial"/>
          <w:color w:val="000000" w:themeColor="text1"/>
          <w:sz w:val="22"/>
          <w:szCs w:val="22"/>
        </w:rPr>
        <w:t>Tryb oceny ofert i ogłoszenia wyników.</w:t>
      </w:r>
      <w:bookmarkEnd w:id="13"/>
      <w:r w:rsidRPr="00EF3D94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</w:p>
    <w:p w14:paraId="01638F81" w14:textId="77777777" w:rsidR="008F5BD5" w:rsidRPr="00EF3D94" w:rsidRDefault="008F5BD5" w:rsidP="008F5BD5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iCs/>
          <w:noProof/>
          <w:color w:val="000000" w:themeColor="text1"/>
          <w:lang w:val="pl-PL"/>
        </w:rPr>
        <w:t>Wyjaśnienia treści ofert i poprawianie oczywistych omyłek.</w:t>
      </w:r>
    </w:p>
    <w:p w14:paraId="6384F771" w14:textId="77777777" w:rsidR="008F5BD5" w:rsidRPr="00EF3D94" w:rsidRDefault="008F5BD5" w:rsidP="008F5BD5">
      <w:pPr>
        <w:tabs>
          <w:tab w:val="left" w:pos="284"/>
        </w:tabs>
        <w:spacing w:after="0"/>
        <w:ind w:left="709"/>
        <w:rPr>
          <w:rFonts w:ascii="Arial Narrow" w:hAnsi="Arial Narrow" w:cs="Arial"/>
          <w:iCs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iCs/>
          <w:noProof/>
          <w:color w:val="000000" w:themeColor="text1"/>
          <w:lang w:val="pl-PL"/>
        </w:rPr>
        <w:t>W</w:t>
      </w:r>
      <w:r w:rsidRPr="00EF3D94">
        <w:rPr>
          <w:rFonts w:ascii="Arial Narrow" w:hAnsi="Arial Narrow" w:cs="Arial"/>
          <w:noProof/>
          <w:color w:val="000000" w:themeColor="text1"/>
          <w:lang w:val="pl-PL"/>
        </w:rPr>
        <w:t xml:space="preserve"> toku badania i oceny ofert Zamawiający może żądać od Wykonawców wyjaśnień dotyczących treści złożonych ofert. </w:t>
      </w:r>
    </w:p>
    <w:p w14:paraId="7F159100" w14:textId="77777777" w:rsidR="008F5BD5" w:rsidRPr="00EF3D94" w:rsidRDefault="008F5BD5" w:rsidP="008F5BD5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  <w:color w:val="000000" w:themeColor="text1"/>
        </w:rPr>
      </w:pPr>
      <w:r w:rsidRPr="00EF3D94">
        <w:rPr>
          <w:rFonts w:ascii="Arial Narrow" w:hAnsi="Arial Narrow" w:cs="Arial"/>
          <w:iCs/>
          <w:noProof/>
          <w:color w:val="000000" w:themeColor="text1"/>
        </w:rPr>
        <w:t>Sprawdzanie wiarygodności ofert.</w:t>
      </w:r>
    </w:p>
    <w:p w14:paraId="7968A854" w14:textId="77777777" w:rsidR="008F5BD5" w:rsidRPr="00EF3D94" w:rsidRDefault="008F5BD5" w:rsidP="008F5BD5">
      <w:p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14:paraId="08D0F6EA" w14:textId="1DFE72B0" w:rsidR="00004DD7" w:rsidRPr="00EF3D94" w:rsidRDefault="00004DD7" w:rsidP="00067671">
      <w:pPr>
        <w:pStyle w:val="Akapitzlist"/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b/>
          <w:noProof/>
          <w:color w:val="000000" w:themeColor="text1"/>
          <w:lang w:val="pl-PL"/>
        </w:rPr>
        <w:t xml:space="preserve">Oferent z największą liczbą punktów przed ogłoszeniem wyników zostanie poproszony o złożenie dokumentów (referencji lub protokołów odbioru) potwierdzających przeprowadzenie wskazanej </w:t>
      </w:r>
      <w:r w:rsidR="00067671" w:rsidRPr="00EF3D94">
        <w:rPr>
          <w:rFonts w:ascii="Arial Narrow" w:hAnsi="Arial Narrow" w:cs="Arial"/>
          <w:b/>
          <w:noProof/>
          <w:color w:val="000000" w:themeColor="text1"/>
          <w:lang w:val="pl-PL"/>
        </w:rPr>
        <w:br/>
      </w:r>
      <w:r w:rsidRPr="00EF3D94">
        <w:rPr>
          <w:rFonts w:ascii="Arial Narrow" w:hAnsi="Arial Narrow" w:cs="Arial"/>
          <w:b/>
          <w:noProof/>
          <w:color w:val="000000" w:themeColor="text1"/>
          <w:lang w:val="pl-PL"/>
        </w:rPr>
        <w:t>w ofercie liczby godzin doradczych. Wykazane godziny doradcze nie poparte referencjami, należycie nieudokumentowane, nie będą podlegały ocenie, a punkty za kryterium doświadczenie zostaną odpowiednio pomniejszone</w:t>
      </w:r>
      <w:r w:rsidRPr="00EF3D94">
        <w:rPr>
          <w:rFonts w:ascii="Arial Narrow" w:hAnsi="Arial Narrow" w:cs="Arial"/>
          <w:noProof/>
          <w:color w:val="000000" w:themeColor="text1"/>
          <w:lang w:val="pl-PL"/>
        </w:rPr>
        <w:t>.</w:t>
      </w:r>
    </w:p>
    <w:p w14:paraId="6EA7DFED" w14:textId="77777777" w:rsidR="00054E90" w:rsidRPr="00EF3D94" w:rsidRDefault="00054E90" w:rsidP="00054E90">
      <w:pPr>
        <w:numPr>
          <w:ilvl w:val="0"/>
          <w:numId w:val="8"/>
        </w:numPr>
        <w:tabs>
          <w:tab w:val="left" w:pos="284"/>
        </w:tabs>
        <w:spacing w:after="0"/>
        <w:ind w:hanging="294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 w:eastAsia="pl-PL"/>
        </w:rPr>
        <w:t>Ogłoszenie wyników postępowania.</w:t>
      </w:r>
    </w:p>
    <w:p w14:paraId="394688E0" w14:textId="580A2CAF" w:rsidR="00054E90" w:rsidRPr="00EF3D94" w:rsidRDefault="00054E90" w:rsidP="00054E90">
      <w:pPr>
        <w:tabs>
          <w:tab w:val="left" w:pos="709"/>
        </w:tabs>
        <w:spacing w:after="0"/>
        <w:ind w:left="709"/>
        <w:rPr>
          <w:rFonts w:ascii="Arial Narrow" w:hAnsi="Arial Narrow" w:cs="Arial"/>
          <w:color w:val="000000" w:themeColor="text1"/>
          <w:lang w:val="pl-PL" w:eastAsia="pl-PL"/>
        </w:rPr>
      </w:pPr>
      <w:r w:rsidRPr="00EF3D94">
        <w:rPr>
          <w:rFonts w:ascii="Arial Narrow" w:hAnsi="Arial Narrow" w:cs="Arial"/>
          <w:color w:val="000000" w:themeColor="text1"/>
          <w:lang w:val="pl-PL" w:eastAsia="pl-PL"/>
        </w:rPr>
        <w:t xml:space="preserve">Wykonawcy, którzy złożą oferty zostaną zawiadomieni o wynikach postępowania w formie elektronicznej na adres e-mail wskazany w ofercie (a w przypadku jego na adres pocztowy wskazany w ofercie), nie później niż w terminie 14 dni roboczych od dnia upływu terminu składania ofert. Informacja o wynikach postępowania zostanie opublikowana na stronie internetowej Zamawiającego: </w:t>
      </w:r>
      <w:hyperlink r:id="rId11" w:history="1">
        <w:r w:rsidRPr="00EF3D94">
          <w:rPr>
            <w:rFonts w:ascii="Arial Narrow" w:hAnsi="Arial Narrow"/>
            <w:color w:val="000000" w:themeColor="text1"/>
            <w:u w:val="single"/>
            <w:lang w:val="pl-PL" w:eastAsia="pl-PL"/>
          </w:rPr>
          <w:t>www.eswip.pl</w:t>
        </w:r>
      </w:hyperlink>
      <w:r w:rsidRPr="00EF3D94">
        <w:rPr>
          <w:rFonts w:ascii="Arial Narrow" w:hAnsi="Arial Narrow" w:cs="Arial"/>
          <w:color w:val="000000" w:themeColor="text1"/>
          <w:lang w:val="pl-PL" w:eastAsia="pl-PL"/>
        </w:rPr>
        <w:t xml:space="preserve">  oraz </w:t>
      </w:r>
      <w:r w:rsidR="002C25EB" w:rsidRPr="00EF3D94">
        <w:rPr>
          <w:rFonts w:ascii="Arial Narrow" w:hAnsi="Arial Narrow" w:cs="Arial"/>
          <w:color w:val="000000" w:themeColor="text1"/>
          <w:lang w:val="pl-PL" w:eastAsia="pl-PL"/>
        </w:rPr>
        <w:t>www.</w:t>
      </w:r>
      <w:r w:rsidR="002C25EB" w:rsidRPr="00EF3D94">
        <w:rPr>
          <w:rStyle w:val="Hipercze"/>
          <w:rFonts w:ascii="Arial Narrow" w:hAnsi="Arial Narrow" w:cs="Arial"/>
          <w:color w:val="000000" w:themeColor="text1"/>
          <w:lang w:val="pl-PL" w:eastAsia="pl-PL"/>
        </w:rPr>
        <w:t>bazakonkurencyjnosci.funduszeeuropejskie.gov.pl</w:t>
      </w:r>
      <w:r w:rsidRPr="00EF3D94">
        <w:rPr>
          <w:rFonts w:ascii="Arial Narrow" w:hAnsi="Arial Narrow" w:cs="Arial"/>
          <w:color w:val="000000" w:themeColor="text1"/>
          <w:lang w:val="pl-PL" w:eastAsia="pl-PL"/>
        </w:rPr>
        <w:t>.</w:t>
      </w:r>
    </w:p>
    <w:p w14:paraId="61FDDB01" w14:textId="77777777" w:rsidR="00054E90" w:rsidRPr="00EF3D94" w:rsidRDefault="00054E90" w:rsidP="00054E90">
      <w:pPr>
        <w:pStyle w:val="Akapitzlist"/>
        <w:numPr>
          <w:ilvl w:val="0"/>
          <w:numId w:val="8"/>
        </w:numPr>
        <w:tabs>
          <w:tab w:val="left" w:pos="709"/>
        </w:tabs>
        <w:spacing w:after="0"/>
        <w:rPr>
          <w:rFonts w:ascii="Arial Narrow" w:hAnsi="Arial Narrow" w:cs="Arial"/>
          <w:color w:val="000000" w:themeColor="text1"/>
          <w:lang w:val="pl-PL" w:eastAsia="pl-PL"/>
        </w:rPr>
      </w:pPr>
      <w:r w:rsidRPr="00EF3D94">
        <w:rPr>
          <w:rFonts w:ascii="Arial Narrow" w:hAnsi="Arial Narrow" w:cs="Arial"/>
          <w:b/>
          <w:color w:val="000000" w:themeColor="text1"/>
          <w:lang w:val="pl-PL" w:eastAsia="pl-PL"/>
        </w:rPr>
        <w:t xml:space="preserve">Uzupełnieniu nie podlegają: </w:t>
      </w:r>
      <w:r w:rsidRPr="00EF3D94">
        <w:rPr>
          <w:rFonts w:ascii="Arial Narrow" w:hAnsi="Arial Narrow" w:cs="Arial"/>
          <w:color w:val="000000" w:themeColor="text1"/>
          <w:lang w:val="pl-PL" w:eastAsia="pl-PL"/>
        </w:rPr>
        <w:t>formularz ofertowy</w:t>
      </w:r>
    </w:p>
    <w:p w14:paraId="03D2F03C" w14:textId="77777777" w:rsidR="00054E90" w:rsidRPr="00EF3D94" w:rsidRDefault="00054E90" w:rsidP="00054E90">
      <w:pPr>
        <w:pStyle w:val="Akapitzlist"/>
        <w:tabs>
          <w:tab w:val="left" w:pos="709"/>
        </w:tabs>
        <w:spacing w:after="0"/>
        <w:ind w:left="720"/>
        <w:rPr>
          <w:rFonts w:ascii="Arial Narrow" w:hAnsi="Arial Narrow" w:cs="Arial"/>
          <w:color w:val="FF0000"/>
          <w:lang w:val="pl-PL" w:eastAsia="pl-PL"/>
        </w:rPr>
      </w:pPr>
    </w:p>
    <w:p w14:paraId="34949417" w14:textId="77777777" w:rsidR="008F5BD5" w:rsidRPr="00EF3D94" w:rsidRDefault="008F5BD5" w:rsidP="00311A58">
      <w:pPr>
        <w:numPr>
          <w:ilvl w:val="0"/>
          <w:numId w:val="1"/>
        </w:numPr>
        <w:suppressAutoHyphens/>
        <w:spacing w:after="0"/>
        <w:ind w:hanging="720"/>
        <w:jc w:val="both"/>
        <w:rPr>
          <w:rFonts w:ascii="Arial Narrow" w:hAnsi="Arial Narrow" w:cs="Arial"/>
          <w:b/>
          <w:color w:val="000000" w:themeColor="text1"/>
          <w:lang w:val="pl-PL" w:eastAsia="pl-PL"/>
        </w:rPr>
      </w:pPr>
      <w:r w:rsidRPr="00EF3D94">
        <w:rPr>
          <w:rFonts w:ascii="Arial Narrow" w:hAnsi="Arial Narrow" w:cs="Arial"/>
          <w:b/>
          <w:color w:val="FF0000"/>
          <w:lang w:val="pl-PL" w:eastAsia="pl-PL"/>
        </w:rPr>
        <w:t xml:space="preserve"> </w:t>
      </w:r>
      <w:r w:rsidRPr="00EF3D94">
        <w:rPr>
          <w:rFonts w:ascii="Arial Narrow" w:hAnsi="Arial Narrow" w:cs="Arial"/>
          <w:b/>
          <w:color w:val="000000" w:themeColor="text1"/>
          <w:lang w:val="pl-PL" w:eastAsia="pl-PL"/>
        </w:rPr>
        <w:t>Podpisanie umowy.</w:t>
      </w:r>
    </w:p>
    <w:p w14:paraId="4301FD76" w14:textId="77777777" w:rsidR="008F5BD5" w:rsidRPr="00EF3D94" w:rsidRDefault="008F5BD5" w:rsidP="006B1A79">
      <w:pPr>
        <w:numPr>
          <w:ilvl w:val="1"/>
          <w:numId w:val="20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Arial Narrow" w:hAnsi="Arial Narrow" w:cs="Arial"/>
          <w:color w:val="000000" w:themeColor="text1"/>
          <w:lang w:val="pl-PL" w:eastAsia="pl-PL"/>
        </w:rPr>
      </w:pPr>
      <w:r w:rsidRPr="00EF3D94">
        <w:rPr>
          <w:rFonts w:ascii="Arial Narrow" w:hAnsi="Arial Narrow" w:cs="Arial"/>
          <w:color w:val="000000" w:themeColor="text1"/>
          <w:lang w:val="pl-PL" w:eastAsia="pl-PL"/>
        </w:rPr>
        <w:t xml:space="preserve">Po przeprowadzeniu postępowania Zamawiający podpisze z Wykonawcą umowę, zgodnie ze wzorem stanowiącym Załącznik nr 2 do Zapytania Ofertowego. W przypadku, gdy wykonawca odstąpi od podpisania umowy z Zamawiającym, możliwe jest podpisanie umowy z kolejnym Wykonawcą, który w postępowaniu o udzielenie zamówienia publicznego uzyskał kolejną najwyższą liczbę punktów. </w:t>
      </w:r>
      <w:r w:rsidRPr="00EF3D94">
        <w:rPr>
          <w:rFonts w:ascii="Arial Narrow" w:hAnsi="Arial Narrow" w:cs="Arial"/>
          <w:color w:val="000000" w:themeColor="text1"/>
          <w:lang w:val="pl-PL"/>
        </w:rPr>
        <w:t>O terminie zawarcia umowy Zamawiający powiadomi Wykonawcę drogą e-mailową wraz z informacją o wynikach postępowania.</w:t>
      </w:r>
    </w:p>
    <w:p w14:paraId="3E65802B" w14:textId="77777777" w:rsidR="008F5BD5" w:rsidRPr="00EF3D94" w:rsidRDefault="008F5BD5" w:rsidP="006B1A79">
      <w:pPr>
        <w:numPr>
          <w:ilvl w:val="1"/>
          <w:numId w:val="20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Arial Narrow" w:hAnsi="Arial Narrow" w:cs="Arial"/>
          <w:color w:val="000000" w:themeColor="text1"/>
          <w:lang w:val="pl-PL" w:eastAsia="pl-PL"/>
        </w:rPr>
      </w:pPr>
      <w:r w:rsidRPr="00EF3D94">
        <w:rPr>
          <w:rFonts w:ascii="Arial Narrow" w:hAnsi="Arial Narrow" w:cs="Arial"/>
          <w:color w:val="000000" w:themeColor="text1"/>
          <w:lang w:val="pl-PL" w:eastAsia="pl-PL"/>
        </w:rPr>
        <w:t xml:space="preserve">Zgodnie z rozdziałem 6.5.2 pkt. 22 </w:t>
      </w:r>
      <w:proofErr w:type="spellStart"/>
      <w:r w:rsidRPr="00EF3D94">
        <w:rPr>
          <w:rFonts w:ascii="Arial Narrow" w:hAnsi="Arial Narrow" w:cs="Arial"/>
          <w:color w:val="000000" w:themeColor="text1"/>
          <w:lang w:val="pl-PL" w:eastAsia="pl-PL"/>
        </w:rPr>
        <w:t>ppkt</w:t>
      </w:r>
      <w:proofErr w:type="spellEnd"/>
      <w:r w:rsidRPr="00EF3D94">
        <w:rPr>
          <w:rFonts w:ascii="Arial Narrow" w:hAnsi="Arial Narrow" w:cs="Arial"/>
          <w:color w:val="000000" w:themeColor="text1"/>
          <w:lang w:val="pl-PL" w:eastAsia="pl-PL"/>
        </w:rPr>
        <w:t xml:space="preserve">. c lit. ii Wytycznych w zakresie kwalifikowalności wydatków w ramach EFRR, EFS oraz FS na lata 2014-2020 Zamawiający dopuszcza możliwość zmiany umowy o ile wartość zmiany nie przekracza 50% wartości zamówienia określonej pierwotnie w umowie. W  takim  wypadku nie będzie konieczne ponowne stosowanie zasady konkurencyjności.   </w:t>
      </w:r>
    </w:p>
    <w:p w14:paraId="56F2C577" w14:textId="77777777" w:rsidR="008F5BD5" w:rsidRPr="00EF3D94" w:rsidRDefault="008F5BD5" w:rsidP="008F5BD5">
      <w:p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</w:p>
    <w:p w14:paraId="3A8E49E3" w14:textId="77777777" w:rsidR="008F5BD5" w:rsidRPr="00EF3D94" w:rsidRDefault="008F5BD5" w:rsidP="00311A58">
      <w:pPr>
        <w:pStyle w:val="Nagwek1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567" w:hanging="567"/>
        <w:rPr>
          <w:rFonts w:ascii="Arial Narrow" w:hAnsi="Arial Narrow" w:cs="Arial"/>
          <w:color w:val="000000" w:themeColor="text1"/>
          <w:sz w:val="22"/>
          <w:szCs w:val="22"/>
        </w:rPr>
      </w:pPr>
      <w:bookmarkStart w:id="14" w:name="_Toc137005134"/>
      <w:bookmarkStart w:id="15" w:name="_Toc137005138"/>
      <w:bookmarkStart w:id="16" w:name="_Toc137005139"/>
      <w:bookmarkStart w:id="17" w:name="_Toc137005140"/>
      <w:bookmarkStart w:id="18" w:name="_Toc232315074"/>
      <w:bookmarkEnd w:id="11"/>
      <w:bookmarkEnd w:id="14"/>
      <w:bookmarkEnd w:id="15"/>
      <w:bookmarkEnd w:id="16"/>
      <w:bookmarkEnd w:id="17"/>
      <w:r w:rsidRPr="00EF3D94">
        <w:rPr>
          <w:rFonts w:ascii="Arial Narrow" w:hAnsi="Arial Narrow" w:cs="Arial"/>
          <w:color w:val="000000" w:themeColor="text1"/>
          <w:sz w:val="22"/>
          <w:szCs w:val="22"/>
        </w:rPr>
        <w:t xml:space="preserve">Odrzucenie Wykonawcy. </w:t>
      </w:r>
      <w:bookmarkEnd w:id="18"/>
    </w:p>
    <w:p w14:paraId="7FB55344" w14:textId="77777777" w:rsidR="008F5BD5" w:rsidRPr="00EF3D94" w:rsidRDefault="008F5BD5" w:rsidP="009F0189">
      <w:pPr>
        <w:tabs>
          <w:tab w:val="left" w:pos="900"/>
        </w:tabs>
        <w:spacing w:after="0"/>
        <w:ind w:left="720" w:hanging="284"/>
        <w:rPr>
          <w:rFonts w:ascii="Arial Narrow" w:hAnsi="Arial Narrow" w:cs="Arial"/>
          <w:iCs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iCs/>
          <w:noProof/>
          <w:color w:val="000000" w:themeColor="text1"/>
          <w:lang w:val="pl-PL"/>
        </w:rPr>
        <w:t>Wykonawca zostanie odrzucony z niniejszego postępowania:</w:t>
      </w:r>
    </w:p>
    <w:p w14:paraId="6A4854AE" w14:textId="77777777" w:rsidR="008F5BD5" w:rsidRPr="00EF3D94" w:rsidRDefault="008F5BD5" w:rsidP="009F0189">
      <w:pPr>
        <w:numPr>
          <w:ilvl w:val="0"/>
          <w:numId w:val="6"/>
        </w:numPr>
        <w:tabs>
          <w:tab w:val="clear" w:pos="2340"/>
          <w:tab w:val="num" w:pos="360"/>
          <w:tab w:val="left" w:pos="900"/>
        </w:tabs>
        <w:spacing w:after="0"/>
        <w:ind w:left="720" w:hanging="284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>w przypadku nie spełniania warunków udziału w postępowaniu;</w:t>
      </w:r>
    </w:p>
    <w:p w14:paraId="73E59683" w14:textId="77777777" w:rsidR="008F5BD5" w:rsidRPr="00EF3D94" w:rsidRDefault="008F5BD5" w:rsidP="009F0189">
      <w:pPr>
        <w:numPr>
          <w:ilvl w:val="0"/>
          <w:numId w:val="6"/>
        </w:numPr>
        <w:tabs>
          <w:tab w:val="clear" w:pos="2340"/>
          <w:tab w:val="num" w:pos="360"/>
          <w:tab w:val="left" w:pos="900"/>
        </w:tabs>
        <w:spacing w:after="0"/>
        <w:ind w:left="720" w:hanging="284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lastRenderedPageBreak/>
        <w:t>w przypadku niezgodności oferty z niniejszym zapytaniem;</w:t>
      </w:r>
    </w:p>
    <w:p w14:paraId="34AABA90" w14:textId="03F2D935" w:rsidR="008F5BD5" w:rsidRPr="00EF3D94" w:rsidRDefault="008F5BD5" w:rsidP="009F0189">
      <w:pPr>
        <w:numPr>
          <w:ilvl w:val="0"/>
          <w:numId w:val="6"/>
        </w:numPr>
        <w:tabs>
          <w:tab w:val="clear" w:pos="2340"/>
          <w:tab w:val="num" w:pos="360"/>
          <w:tab w:val="left" w:pos="900"/>
        </w:tabs>
        <w:spacing w:after="0"/>
        <w:ind w:left="720" w:hanging="284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>w przypadku przedstawienie przez Wykonawcę informacji nieprawdziwych.</w:t>
      </w:r>
    </w:p>
    <w:p w14:paraId="63C33C24" w14:textId="77777777" w:rsidR="009F0189" w:rsidRPr="00EF3D94" w:rsidRDefault="009F0189" w:rsidP="009F0189">
      <w:pPr>
        <w:tabs>
          <w:tab w:val="left" w:pos="284"/>
        </w:tabs>
        <w:spacing w:after="0"/>
        <w:ind w:left="851"/>
        <w:jc w:val="both"/>
        <w:rPr>
          <w:rFonts w:ascii="Arial Narrow" w:hAnsi="Arial Narrow" w:cs="Arial"/>
          <w:noProof/>
          <w:color w:val="FF0000"/>
          <w:lang w:val="pl-PL"/>
        </w:rPr>
      </w:pPr>
    </w:p>
    <w:p w14:paraId="072B7154" w14:textId="51721669" w:rsidR="009F0189" w:rsidRPr="00EF3D94" w:rsidRDefault="009F0189" w:rsidP="00311A58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b/>
          <w:noProof/>
          <w:color w:val="000000" w:themeColor="text1"/>
          <w:lang w:val="pl-PL"/>
        </w:rPr>
        <w:t>Wykluczenie wykonawcy</w:t>
      </w:r>
    </w:p>
    <w:p w14:paraId="09D8838C" w14:textId="77777777" w:rsidR="00531424" w:rsidRPr="00EF3D94" w:rsidRDefault="00531424" w:rsidP="00531424">
      <w:pPr>
        <w:pStyle w:val="Akapitzlist"/>
        <w:numPr>
          <w:ilvl w:val="3"/>
          <w:numId w:val="39"/>
        </w:numPr>
        <w:tabs>
          <w:tab w:val="clear" w:pos="2880"/>
          <w:tab w:val="left" w:pos="284"/>
          <w:tab w:val="num" w:pos="709"/>
        </w:tabs>
        <w:spacing w:after="0"/>
        <w:ind w:left="709" w:hanging="283"/>
        <w:contextualSpacing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>Wykluczone z postępowania są podmioty powiązane kapitałowo i osobowo z Zamawiającym lub osobami przygotowującymi i przeprowadzającymi postępowanie.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523B584B" w14:textId="77777777" w:rsidR="00531424" w:rsidRPr="00EF3D94" w:rsidRDefault="00531424" w:rsidP="00531424">
      <w:pPr>
        <w:pStyle w:val="Akapitzlist"/>
        <w:numPr>
          <w:ilvl w:val="0"/>
          <w:numId w:val="41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Arial Narrow" w:hAnsi="Arial Narrow" w:cs="Arial"/>
          <w:noProof/>
          <w:lang w:val="pl-PL"/>
        </w:rPr>
      </w:pPr>
      <w:r w:rsidRPr="00EF3D94">
        <w:rPr>
          <w:rFonts w:ascii="Arial Narrow" w:hAnsi="Arial Narrow" w:cs="Arial"/>
          <w:lang w:val="pl-PL"/>
        </w:rPr>
        <w:t>uczestniczeniu w spółce jako wspólnik spółki cywilnej lub spółki osobowej;</w:t>
      </w:r>
    </w:p>
    <w:p w14:paraId="49B70532" w14:textId="77777777" w:rsidR="00531424" w:rsidRPr="00EF3D94" w:rsidRDefault="00531424" w:rsidP="00531424">
      <w:pPr>
        <w:pStyle w:val="Akapitzlist"/>
        <w:numPr>
          <w:ilvl w:val="0"/>
          <w:numId w:val="41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Arial Narrow" w:hAnsi="Arial Narrow" w:cs="Arial"/>
          <w:noProof/>
          <w:lang w:val="pl-PL"/>
        </w:rPr>
      </w:pPr>
      <w:r w:rsidRPr="00EF3D94">
        <w:rPr>
          <w:rFonts w:ascii="Arial Narrow" w:hAnsi="Arial Narrow" w:cs="Arial"/>
          <w:lang w:val="pl-PL"/>
        </w:rPr>
        <w:t>posiadaniu co najmniej 10% udziałów akcji;</w:t>
      </w:r>
    </w:p>
    <w:p w14:paraId="0D4F21BD" w14:textId="77777777" w:rsidR="00531424" w:rsidRPr="00EF3D94" w:rsidRDefault="00531424" w:rsidP="00531424">
      <w:pPr>
        <w:pStyle w:val="Akapitzlist"/>
        <w:numPr>
          <w:ilvl w:val="0"/>
          <w:numId w:val="41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Arial Narrow" w:hAnsi="Arial Narrow" w:cs="Arial"/>
          <w:noProof/>
          <w:lang w:val="pl-PL"/>
        </w:rPr>
      </w:pPr>
      <w:r w:rsidRPr="00EF3D94">
        <w:rPr>
          <w:rFonts w:ascii="Arial Narrow" w:hAnsi="Arial Narrow" w:cs="Arial"/>
          <w:lang w:val="pl-PL"/>
        </w:rPr>
        <w:t>pełnieniu funkcji członka organu nadzorczego lub zarządzającego, prokurenta, pełnomocnika;</w:t>
      </w:r>
    </w:p>
    <w:p w14:paraId="2FCE0995" w14:textId="77777777" w:rsidR="00531424" w:rsidRPr="00EF3D94" w:rsidRDefault="00531424" w:rsidP="00531424">
      <w:pPr>
        <w:pStyle w:val="Akapitzlist"/>
        <w:numPr>
          <w:ilvl w:val="0"/>
          <w:numId w:val="41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Arial Narrow" w:hAnsi="Arial Narrow" w:cs="Arial"/>
          <w:noProof/>
          <w:lang w:val="pl-PL"/>
        </w:rPr>
      </w:pPr>
      <w:r w:rsidRPr="00EF3D94">
        <w:rPr>
          <w:rFonts w:ascii="Arial Narrow" w:hAnsi="Arial Narrow" w:cs="Arial"/>
          <w:lang w:val="pl-P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0E525C45" w14:textId="77777777" w:rsidR="00531424" w:rsidRPr="00EF3D94" w:rsidRDefault="00531424" w:rsidP="00531424">
      <w:pPr>
        <w:spacing w:after="0"/>
        <w:ind w:left="708"/>
        <w:jc w:val="both"/>
        <w:rPr>
          <w:rFonts w:ascii="Arial Narrow" w:hAnsi="Arial Narrow" w:cs="Arial"/>
          <w:color w:val="000000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Warunek będzie weryfikowany na podstawie oświadczenia o braku powiązań z Zamawiającym, </w:t>
      </w:r>
      <w:r w:rsidRPr="00EF3D94">
        <w:rPr>
          <w:rFonts w:ascii="Arial Narrow" w:eastAsia="Times New Roman" w:hAnsi="Arial Narrow" w:cs="Arial"/>
          <w:lang w:val="pl-PL" w:eastAsia="pl-PL"/>
        </w:rPr>
        <w:t xml:space="preserve">zgodnie ze wzorem </w:t>
      </w:r>
      <w:r w:rsidRPr="00EF3D94">
        <w:rPr>
          <w:rFonts w:ascii="Arial Narrow" w:hAnsi="Arial Narrow" w:cs="Arial"/>
          <w:color w:val="000000" w:themeColor="text1"/>
          <w:lang w:val="pl-PL"/>
        </w:rPr>
        <w:t>stanowiącym załącznik nr 6 do niniejszego Zapytania Ofertowego.</w:t>
      </w:r>
      <w:r w:rsidRPr="00EF3D94">
        <w:rPr>
          <w:rFonts w:ascii="Arial Narrow" w:hAnsi="Arial Narrow" w:cs="Arial"/>
          <w:color w:val="000000"/>
          <w:lang w:val="pl-PL"/>
        </w:rPr>
        <w:t xml:space="preserve"> </w:t>
      </w:r>
    </w:p>
    <w:p w14:paraId="08AA6CF4" w14:textId="77777777" w:rsidR="00531424" w:rsidRPr="00EF3D94" w:rsidRDefault="00531424" w:rsidP="00531424">
      <w:pPr>
        <w:spacing w:after="0"/>
        <w:ind w:left="708"/>
        <w:jc w:val="both"/>
        <w:rPr>
          <w:rFonts w:ascii="Arial Narrow" w:hAnsi="Arial Narrow" w:cs="Arial"/>
          <w:color w:val="000000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W przypadku złożenia oferty wspólnej, np. w konsorcjum, należy złożyć ww. oświadczenia oddzielnie dla każdego podmiotu wchodzącego w skład konsorcjum.</w:t>
      </w:r>
    </w:p>
    <w:p w14:paraId="56966AFC" w14:textId="77777777" w:rsidR="00531424" w:rsidRPr="00EF3D94" w:rsidRDefault="00531424" w:rsidP="009F0189">
      <w:pPr>
        <w:pStyle w:val="Akapitzlist"/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noProof/>
          <w:color w:val="FF0000"/>
          <w:lang w:val="pl-PL"/>
        </w:rPr>
      </w:pPr>
    </w:p>
    <w:p w14:paraId="1D2DD5E4" w14:textId="77777777" w:rsidR="00531424" w:rsidRPr="00EF3D94" w:rsidRDefault="00531424" w:rsidP="00531424">
      <w:pPr>
        <w:pStyle w:val="Akapitzlist"/>
        <w:numPr>
          <w:ilvl w:val="3"/>
          <w:numId w:val="39"/>
        </w:numPr>
        <w:tabs>
          <w:tab w:val="clear" w:pos="2880"/>
          <w:tab w:val="num" w:pos="709"/>
        </w:tabs>
        <w:spacing w:after="0"/>
        <w:ind w:left="709" w:hanging="283"/>
        <w:contextualSpacing/>
        <w:rPr>
          <w:rFonts w:ascii="Arial Narrow" w:hAnsi="Arial Narrow" w:cs="Arial"/>
          <w:noProof/>
          <w:lang w:val="pl-PL"/>
        </w:rPr>
      </w:pPr>
      <w:r w:rsidRPr="00EF3D94">
        <w:rPr>
          <w:rFonts w:ascii="Arial Narrow" w:hAnsi="Arial Narrow"/>
          <w:lang w:val="pl-PL"/>
        </w:rPr>
        <w:t>Zamawiający wykluczy z udziału w postępowaniu Wykonawcę, wobec którego zachodzi, co najmniej jedna z przesłanek określonych w:</w:t>
      </w:r>
    </w:p>
    <w:p w14:paraId="02734C1F" w14:textId="77777777" w:rsidR="00531424" w:rsidRPr="00EF3D94" w:rsidRDefault="00531424" w:rsidP="00531424">
      <w:pPr>
        <w:pStyle w:val="Akapitzlist"/>
        <w:numPr>
          <w:ilvl w:val="0"/>
          <w:numId w:val="40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Arial Narrow" w:hAnsi="Arial Narrow"/>
          <w:lang w:val="pl-PL"/>
        </w:rPr>
      </w:pPr>
      <w:r w:rsidRPr="00EF3D94">
        <w:rPr>
          <w:rFonts w:ascii="Arial Narrow" w:hAnsi="Arial Narrow"/>
          <w:lang w:val="pl-PL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1C3BEEE5" w14:textId="77777777" w:rsidR="00531424" w:rsidRPr="00EF3D94" w:rsidRDefault="00531424" w:rsidP="00531424">
      <w:pPr>
        <w:pStyle w:val="Akapitzlist"/>
        <w:numPr>
          <w:ilvl w:val="0"/>
          <w:numId w:val="40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Arial Narrow" w:hAnsi="Arial Narrow"/>
          <w:lang w:val="pl-PL"/>
        </w:rPr>
      </w:pPr>
      <w:r w:rsidRPr="00EF3D94">
        <w:rPr>
          <w:rFonts w:ascii="Arial Narrow" w:hAnsi="Arial Narrow"/>
          <w:lang w:val="pl-PL"/>
        </w:rPr>
        <w:t>art. 7 ust. 1 ustawy z dnia 13 kwietnia 2022 r. o szczególnych rozwiązaniach w zakresie przeciwdziałania wspieraniu agresji na Ukrainę oraz służących ochronie bezpieczeństwa narodowego (Dz. U. poz. 835).</w:t>
      </w:r>
    </w:p>
    <w:p w14:paraId="4248926C" w14:textId="77777777" w:rsidR="00531424" w:rsidRPr="00EF3D94" w:rsidRDefault="00531424" w:rsidP="00531424">
      <w:pPr>
        <w:spacing w:after="0"/>
        <w:ind w:left="709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752611CC" w14:textId="77777777" w:rsidR="00531424" w:rsidRPr="00EF3D94" w:rsidRDefault="00531424" w:rsidP="00531424">
      <w:pPr>
        <w:spacing w:after="0"/>
        <w:ind w:left="709"/>
        <w:jc w:val="both"/>
        <w:rPr>
          <w:rFonts w:ascii="Arial Narrow" w:hAnsi="Arial Narrow" w:cs="Arial"/>
          <w:color w:val="000000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Warunek będzie weryfikowany na podstawie oświadczenia o braku powiązań z Zamawiającym, </w:t>
      </w:r>
      <w:r w:rsidRPr="00EF3D94">
        <w:rPr>
          <w:rFonts w:ascii="Arial Narrow" w:eastAsia="Times New Roman" w:hAnsi="Arial Narrow" w:cs="Arial"/>
          <w:lang w:val="pl-PL" w:eastAsia="pl-PL"/>
        </w:rPr>
        <w:t xml:space="preserve">zgodnie ze wzorem </w:t>
      </w:r>
      <w:r w:rsidRPr="00EF3D94">
        <w:rPr>
          <w:rFonts w:ascii="Arial Narrow" w:hAnsi="Arial Narrow" w:cs="Arial"/>
          <w:color w:val="000000" w:themeColor="text1"/>
          <w:lang w:val="pl-PL"/>
        </w:rPr>
        <w:t>stanowiącym załącznik nr 7 do niniejszego Zapytania Ofertowego.</w:t>
      </w:r>
      <w:r w:rsidRPr="00EF3D94">
        <w:rPr>
          <w:rFonts w:ascii="Arial Narrow" w:hAnsi="Arial Narrow" w:cs="Arial"/>
          <w:color w:val="000000"/>
          <w:lang w:val="pl-PL"/>
        </w:rPr>
        <w:t xml:space="preserve"> </w:t>
      </w:r>
    </w:p>
    <w:p w14:paraId="5085B3C6" w14:textId="77777777" w:rsidR="00531424" w:rsidRPr="00EF3D94" w:rsidRDefault="00531424" w:rsidP="00531424">
      <w:pPr>
        <w:spacing w:after="0"/>
        <w:ind w:left="709"/>
        <w:jc w:val="both"/>
        <w:rPr>
          <w:rFonts w:ascii="Arial Narrow" w:hAnsi="Arial Narrow" w:cs="Arial"/>
          <w:color w:val="000000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W przypadku złożenia oferty wspólnej, np. w konsorcjum, należy złożyć ww. oświadczenia oddzielnie dla każdego podmiotu wchodzącego w skład konsorcjum.</w:t>
      </w:r>
    </w:p>
    <w:p w14:paraId="639318DE" w14:textId="77777777" w:rsidR="00531424" w:rsidRPr="00EF3D94" w:rsidRDefault="00531424" w:rsidP="009F0189">
      <w:pPr>
        <w:pStyle w:val="Akapitzlist"/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noProof/>
          <w:color w:val="FF0000"/>
          <w:lang w:val="pl-PL"/>
        </w:rPr>
      </w:pPr>
    </w:p>
    <w:p w14:paraId="14C3FDFB" w14:textId="77777777" w:rsidR="008F5BD5" w:rsidRPr="00EF3D94" w:rsidRDefault="008F5BD5" w:rsidP="00311A58">
      <w:pPr>
        <w:pStyle w:val="Nagwek1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color w:val="000000" w:themeColor="text1"/>
          <w:sz w:val="22"/>
          <w:szCs w:val="22"/>
        </w:rPr>
      </w:pPr>
      <w:bookmarkStart w:id="19" w:name="_Toc232315075"/>
      <w:r w:rsidRPr="00EF3D94">
        <w:rPr>
          <w:rFonts w:ascii="Arial Narrow" w:hAnsi="Arial Narrow" w:cs="Arial"/>
          <w:color w:val="000000" w:themeColor="text1"/>
          <w:sz w:val="22"/>
          <w:szCs w:val="22"/>
        </w:rPr>
        <w:lastRenderedPageBreak/>
        <w:t>Sposób porozumiewania się Zamawiającego z Wykonawcami</w:t>
      </w:r>
      <w:bookmarkEnd w:id="19"/>
      <w:r w:rsidRPr="00EF3D94">
        <w:rPr>
          <w:rFonts w:ascii="Arial Narrow" w:hAnsi="Arial Narrow" w:cs="Arial"/>
          <w:color w:val="000000" w:themeColor="text1"/>
          <w:sz w:val="22"/>
          <w:szCs w:val="22"/>
        </w:rPr>
        <w:t>:</w:t>
      </w:r>
    </w:p>
    <w:p w14:paraId="39F477AB" w14:textId="7978A29D" w:rsidR="008F5BD5" w:rsidRPr="00EF3D94" w:rsidRDefault="008F5BD5" w:rsidP="00463B93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  <w:r w:rsidRPr="00EF3D94">
        <w:rPr>
          <w:rFonts w:ascii="Arial Narrow" w:hAnsi="Arial Narrow" w:cs="Arial"/>
          <w:b w:val="0"/>
          <w:color w:val="000000" w:themeColor="text1"/>
          <w:sz w:val="22"/>
          <w:szCs w:val="22"/>
        </w:rPr>
        <w:t>W niniejszym postępowaniu oferty, oświadczenia, wnioski, zawiadomienia oraz informacje Zamawiający i Wyko</w:t>
      </w:r>
      <w:r w:rsidR="0063760C" w:rsidRPr="00EF3D94">
        <w:rPr>
          <w:rFonts w:ascii="Arial Narrow" w:hAnsi="Arial Narrow" w:cs="Arial"/>
          <w:b w:val="0"/>
          <w:color w:val="000000" w:themeColor="text1"/>
          <w:sz w:val="22"/>
          <w:szCs w:val="22"/>
        </w:rPr>
        <w:t>nawcy przekazują pisemnie</w:t>
      </w:r>
      <w:r w:rsidRPr="00EF3D94">
        <w:rPr>
          <w:rFonts w:ascii="Arial Narrow" w:hAnsi="Arial Narrow" w:cs="Arial"/>
          <w:b w:val="0"/>
          <w:color w:val="000000" w:themeColor="text1"/>
          <w:sz w:val="22"/>
          <w:szCs w:val="22"/>
        </w:rPr>
        <w:t xml:space="preserve">/poprzez e-mail. </w:t>
      </w:r>
    </w:p>
    <w:p w14:paraId="729F9E7B" w14:textId="77777777" w:rsidR="008F5BD5" w:rsidRPr="00EF3D94" w:rsidRDefault="008F5BD5" w:rsidP="00311A58">
      <w:pPr>
        <w:pStyle w:val="Nagwek1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color w:val="000000" w:themeColor="text1"/>
          <w:sz w:val="22"/>
          <w:szCs w:val="22"/>
        </w:rPr>
      </w:pPr>
      <w:r w:rsidRPr="00EF3D94">
        <w:rPr>
          <w:rFonts w:ascii="Arial Narrow" w:hAnsi="Arial Narrow" w:cs="Arial"/>
          <w:color w:val="000000" w:themeColor="text1"/>
          <w:sz w:val="22"/>
          <w:szCs w:val="22"/>
        </w:rPr>
        <w:t>Unieważnienie postępowania</w:t>
      </w:r>
    </w:p>
    <w:p w14:paraId="54D928F9" w14:textId="24035C72" w:rsidR="008F5BD5" w:rsidRPr="00EF3D94" w:rsidRDefault="008F5BD5" w:rsidP="00463B93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  <w:r w:rsidRPr="00EF3D94">
        <w:rPr>
          <w:rFonts w:ascii="Arial Narrow" w:hAnsi="Arial Narrow" w:cs="Arial"/>
          <w:b w:val="0"/>
          <w:color w:val="000000" w:themeColor="text1"/>
          <w:sz w:val="22"/>
          <w:szCs w:val="22"/>
        </w:rPr>
        <w:t>Zamawiający zastrzega sobie możliwość unieważnienia postępowania bez podania przyczyny.</w:t>
      </w:r>
    </w:p>
    <w:p w14:paraId="2A05B765" w14:textId="77777777" w:rsidR="008F5BD5" w:rsidRPr="00EF3D94" w:rsidRDefault="008F5BD5" w:rsidP="00311A58">
      <w:pPr>
        <w:pStyle w:val="Nagwek1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color w:val="000000" w:themeColor="text1"/>
          <w:sz w:val="22"/>
          <w:szCs w:val="22"/>
        </w:rPr>
      </w:pPr>
      <w:bookmarkStart w:id="20" w:name="_Toc65960016"/>
      <w:r w:rsidRPr="00EF3D94">
        <w:rPr>
          <w:rFonts w:ascii="Arial Narrow" w:hAnsi="Arial Narrow" w:cs="Arial"/>
          <w:color w:val="000000" w:themeColor="text1"/>
          <w:sz w:val="22"/>
          <w:szCs w:val="22"/>
        </w:rPr>
        <w:t>Pozostałe informacje</w:t>
      </w:r>
    </w:p>
    <w:p w14:paraId="3859567D" w14:textId="50AA1214" w:rsidR="008F5BD5" w:rsidRPr="00EF3D94" w:rsidRDefault="008F5BD5" w:rsidP="008F5BD5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  <w:r w:rsidRPr="00EF3D94">
        <w:rPr>
          <w:rFonts w:ascii="Arial Narrow" w:hAnsi="Arial Narrow" w:cs="Arial"/>
          <w:b w:val="0"/>
          <w:color w:val="000000" w:themeColor="text1"/>
          <w:sz w:val="22"/>
          <w:szCs w:val="22"/>
        </w:rPr>
        <w:t>Zamawiający zastrzega sobie możliwość zmiany lub uzupełnienia treści Zapytania Ofertowego przed upływem terminu na składanie ofert. Informacja o wprowadzeniu zmiany lub uzupełnieniu treści zostanie p</w:t>
      </w:r>
      <w:r w:rsidR="0063760C" w:rsidRPr="00EF3D94">
        <w:rPr>
          <w:rFonts w:ascii="Arial Narrow" w:hAnsi="Arial Narrow" w:cs="Arial"/>
          <w:b w:val="0"/>
          <w:color w:val="000000" w:themeColor="text1"/>
          <w:sz w:val="22"/>
          <w:szCs w:val="22"/>
        </w:rPr>
        <w:t>rzekazana Oferentom (e-mail</w:t>
      </w:r>
      <w:r w:rsidRPr="00EF3D94">
        <w:rPr>
          <w:rFonts w:ascii="Arial Narrow" w:hAnsi="Arial Narrow" w:cs="Arial"/>
          <w:b w:val="0"/>
          <w:color w:val="000000" w:themeColor="text1"/>
          <w:sz w:val="22"/>
          <w:szCs w:val="22"/>
        </w:rPr>
        <w:t xml:space="preserve"> lub pocztą), jak również zostanie opublikowana na stronie </w:t>
      </w:r>
      <w:hyperlink r:id="rId12" w:history="1">
        <w:r w:rsidRPr="00EF3D94">
          <w:rPr>
            <w:rStyle w:val="Hipercze"/>
            <w:rFonts w:ascii="Arial Narrow" w:hAnsi="Arial Narrow" w:cs="Arial"/>
            <w:b w:val="0"/>
            <w:color w:val="000000" w:themeColor="text1"/>
            <w:sz w:val="22"/>
            <w:szCs w:val="22"/>
          </w:rPr>
          <w:t>www.eswip.pl</w:t>
        </w:r>
      </w:hyperlink>
      <w:r w:rsidRPr="00EF3D94">
        <w:rPr>
          <w:rFonts w:ascii="Arial Narrow" w:hAnsi="Arial Narrow" w:cs="Arial"/>
          <w:b w:val="0"/>
          <w:color w:val="000000" w:themeColor="text1"/>
          <w:sz w:val="22"/>
          <w:szCs w:val="22"/>
        </w:rPr>
        <w:t xml:space="preserve"> i </w:t>
      </w:r>
      <w:hyperlink r:id="rId13" w:history="1">
        <w:r w:rsidR="002C25EB" w:rsidRPr="00EF3D94">
          <w:rPr>
            <w:rStyle w:val="Hipercze"/>
            <w:rFonts w:ascii="Arial Narrow" w:hAnsi="Arial Narrow" w:cs="Arial"/>
            <w:b w:val="0"/>
            <w:color w:val="000000" w:themeColor="text1"/>
            <w:sz w:val="22"/>
            <w:szCs w:val="22"/>
          </w:rPr>
          <w:t>www.bazakonkurencyjnosci.funduszeeuropejskie.gov.pl</w:t>
        </w:r>
      </w:hyperlink>
      <w:r w:rsidRPr="00EF3D94">
        <w:rPr>
          <w:rFonts w:ascii="Arial Narrow" w:hAnsi="Arial Narrow" w:cs="Arial"/>
          <w:b w:val="0"/>
          <w:color w:val="000000" w:themeColor="text1"/>
          <w:sz w:val="22"/>
          <w:szCs w:val="22"/>
        </w:rPr>
        <w:t xml:space="preserve">. </w:t>
      </w:r>
    </w:p>
    <w:p w14:paraId="5657C71C" w14:textId="77777777" w:rsidR="008F5BD5" w:rsidRPr="00EF3D94" w:rsidRDefault="008F5BD5" w:rsidP="008F5BD5">
      <w:pPr>
        <w:pStyle w:val="Nagwek1"/>
        <w:keepNext/>
        <w:tabs>
          <w:tab w:val="left" w:pos="284"/>
        </w:tabs>
        <w:spacing w:before="0" w:beforeAutospacing="0" w:after="0" w:afterAutospacing="0"/>
        <w:ind w:left="425"/>
        <w:jc w:val="both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  <w:r w:rsidRPr="00EF3D94">
        <w:rPr>
          <w:rFonts w:ascii="Arial Narrow" w:hAnsi="Arial Narrow" w:cs="Arial"/>
          <w:b w:val="0"/>
          <w:color w:val="000000" w:themeColor="text1"/>
          <w:sz w:val="22"/>
          <w:szCs w:val="22"/>
        </w:rPr>
        <w:t>Zamawiający zawrze umowę z Wykonawcą, którego oferta zostanie uznana za ofertę najkorzystniejszą oraz który spełni wymogi określone w Zapytaniu Ofertowym. O terminie zwarcia umowy Zamawiający powiadomi Wykonawcę drogą e-mailową wraz z informacją o wynikach postępowania</w:t>
      </w:r>
      <w:bookmarkStart w:id="21" w:name="_Toc232315079"/>
    </w:p>
    <w:p w14:paraId="007E64E0" w14:textId="77777777" w:rsidR="008F5BD5" w:rsidRPr="00EF3D94" w:rsidRDefault="008F5BD5" w:rsidP="008F5BD5">
      <w:pPr>
        <w:pStyle w:val="Nagwek1"/>
        <w:keepNext/>
        <w:tabs>
          <w:tab w:val="left" w:pos="284"/>
        </w:tabs>
        <w:spacing w:before="0" w:beforeAutospacing="0" w:after="0" w:afterAutospacing="0"/>
        <w:ind w:left="425"/>
        <w:jc w:val="both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</w:p>
    <w:p w14:paraId="0BF0A7D7" w14:textId="7BC17E29" w:rsidR="008F5BD5" w:rsidRPr="00EF3D94" w:rsidRDefault="00B8541F" w:rsidP="00311A58">
      <w:pPr>
        <w:numPr>
          <w:ilvl w:val="0"/>
          <w:numId w:val="1"/>
        </w:numPr>
        <w:tabs>
          <w:tab w:val="left" w:pos="284"/>
        </w:tabs>
        <w:spacing w:after="0"/>
        <w:ind w:left="425" w:hanging="426"/>
        <w:jc w:val="both"/>
        <w:rPr>
          <w:rFonts w:ascii="Arial Narrow" w:hAnsi="Arial Narrow" w:cs="Arial"/>
          <w:noProof/>
          <w:color w:val="000000" w:themeColor="text1"/>
        </w:rPr>
      </w:pPr>
      <w:r w:rsidRPr="00EF3D94">
        <w:rPr>
          <w:rFonts w:ascii="Arial Narrow" w:hAnsi="Arial Narrow" w:cs="Arial"/>
          <w:b/>
          <w:noProof/>
          <w:color w:val="000000" w:themeColor="text1"/>
        </w:rPr>
        <w:t>Klauzula informacyjna z art. 13 RODO</w:t>
      </w:r>
    </w:p>
    <w:p w14:paraId="4CCADD82" w14:textId="77777777" w:rsidR="00B8541F" w:rsidRPr="00EF3D94" w:rsidRDefault="00B8541F" w:rsidP="00B8541F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1DA0948D" w14:textId="77777777" w:rsidR="00B8541F" w:rsidRPr="00EF3D94" w:rsidRDefault="00B8541F" w:rsidP="006B1A79">
      <w:pPr>
        <w:pStyle w:val="Akapitzlist"/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 xml:space="preserve">administratorem Pani/Pana danych osobowych jest Stowarzyszenie ESWIP adres: ul. Związku Jaszczurczego 17, 82-300 Elbląg, tel. 55 236 27 16, 55 235 33 88, email: </w:t>
      </w:r>
      <w:hyperlink r:id="rId14" w:history="1">
        <w:r w:rsidRPr="00EF3D94">
          <w:rPr>
            <w:rStyle w:val="Hipercze"/>
            <w:rFonts w:ascii="Arial Narrow" w:hAnsi="Arial Narrow" w:cs="Arial"/>
            <w:noProof/>
            <w:color w:val="000000" w:themeColor="text1"/>
            <w:lang w:val="pl-PL"/>
          </w:rPr>
          <w:t>eswip@eswip.pl</w:t>
        </w:r>
      </w:hyperlink>
      <w:r w:rsidRPr="00EF3D94">
        <w:rPr>
          <w:rFonts w:ascii="Arial Narrow" w:hAnsi="Arial Narrow" w:cs="Arial"/>
          <w:noProof/>
          <w:color w:val="000000" w:themeColor="text1"/>
          <w:lang w:val="pl-PL"/>
        </w:rPr>
        <w:t xml:space="preserve">; </w:t>
      </w:r>
    </w:p>
    <w:p w14:paraId="346FB446" w14:textId="2A998308" w:rsidR="00B8541F" w:rsidRPr="00EF3D94" w:rsidRDefault="00B8541F" w:rsidP="00097A14">
      <w:pPr>
        <w:pStyle w:val="Akapitzlist"/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 xml:space="preserve">Pani/Pana dane osobowe przetwarzane będą na podstawie art. 6 ust. 1 lit. c RODO w celu związanym z zapytaniem ofertowym na: </w:t>
      </w:r>
      <w:r w:rsidR="00097A14" w:rsidRPr="00097A14">
        <w:rPr>
          <w:rFonts w:ascii="Arial Narrow" w:hAnsi="Arial Narrow" w:cs="Arial"/>
          <w:b/>
          <w:bCs/>
          <w:noProof/>
          <w:color w:val="000000" w:themeColor="text1"/>
          <w:lang w:val="pl-PL"/>
        </w:rPr>
        <w:t>świadczenie usług doradztwa specjalistycznego dla osób fizycznych, prawnych oraz istniejących podmiotów ekonomii społecznej, w tym przedsiębiorstw społecznych, planujących podjęcie, rozwój lub przekształcenie w przedsiębiorstwo społeczne, na terenie powiatów m. Elbląg oraz elbląskiego, braniewskiego, ostródzkiego, iławskiego</w:t>
      </w:r>
      <w:r w:rsidR="00B74772" w:rsidRPr="00EF3D94">
        <w:rPr>
          <w:rFonts w:ascii="Arial Narrow" w:hAnsi="Arial Narrow" w:cs="Arial"/>
          <w:b/>
          <w:bCs/>
          <w:noProof/>
          <w:color w:val="000000" w:themeColor="text1"/>
          <w:lang w:val="pl-PL"/>
        </w:rPr>
        <w:t xml:space="preserve"> </w:t>
      </w:r>
      <w:r w:rsidRPr="00EF3D94">
        <w:rPr>
          <w:rFonts w:ascii="Arial Narrow" w:hAnsi="Arial Narrow" w:cs="Arial"/>
          <w:bCs/>
          <w:noProof/>
          <w:color w:val="000000" w:themeColor="text1"/>
          <w:lang w:val="pl-PL"/>
        </w:rPr>
        <w:t>w ramach Europejskiego Funduszu Społecznego w oparciu o projekt „Ośrodek Wspierania Inicjatyw Ekonomii Społecznej w Elblągu”  realizowany w ramach Regionalnego Programu Operacyjnego Województwa Warmińsko-Mazurskiego na lata 2014-2020;</w:t>
      </w:r>
    </w:p>
    <w:p w14:paraId="3C63AD1C" w14:textId="77777777" w:rsidR="00B8541F" w:rsidRPr="00EF3D94" w:rsidRDefault="00B8541F" w:rsidP="006B1A79">
      <w:pPr>
        <w:pStyle w:val="Akapitzlist"/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 xml:space="preserve">odbiorcami Pani/Pana danych osobowych będą osoby lub podmioty, którym udostępniona zostanie dokumentacja zapytania ofertowego w oparciu o art. 8 oraz art. 96 ust. 3 ustawy z dnia 29 stycznia 2004 r. – Prawo zamówień publicznych (Dz. U. z 2017 r. poz. 1579 i 2018), dalej „ustawa Pzp”;  </w:t>
      </w:r>
    </w:p>
    <w:p w14:paraId="56F4D02E" w14:textId="77777777" w:rsidR="00B8541F" w:rsidRPr="00EF3D94" w:rsidRDefault="00B8541F" w:rsidP="006B1A79">
      <w:pPr>
        <w:pStyle w:val="Akapitzlist"/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>Pani/Pana dane osobowe będą przechowywane, zgodnie z art. 140 Rozporządzenia ogólnego tj.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przez okres dwóch lat od dnia 31 grudnia roku następującego po złożeniu do Komisji Europejskiej zestawienia wydatków, w którym ujęto ostateczne wydatki dotyczącego zakończenia Projektu;</w:t>
      </w:r>
    </w:p>
    <w:p w14:paraId="08E359B8" w14:textId="77777777" w:rsidR="00B8541F" w:rsidRPr="00EF3D94" w:rsidRDefault="00B8541F" w:rsidP="006B1A79">
      <w:pPr>
        <w:pStyle w:val="Akapitzlist"/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4F595A1" w14:textId="77777777" w:rsidR="00B8541F" w:rsidRPr="00EF3D94" w:rsidRDefault="00B8541F" w:rsidP="006B1A79">
      <w:pPr>
        <w:pStyle w:val="Akapitzlist"/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>w odniesieniu do Pani/Pana danych osobowych decyzje nie będą podejmowane w sposób zautomatyzowany, stosowanie do art. 22 RODO;</w:t>
      </w:r>
    </w:p>
    <w:p w14:paraId="2C79F44B" w14:textId="77777777" w:rsidR="00B8541F" w:rsidRPr="00EF3D94" w:rsidRDefault="00B8541F" w:rsidP="006B1A79">
      <w:pPr>
        <w:pStyle w:val="Akapitzlist"/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lastRenderedPageBreak/>
        <w:t>posiada Pani/Pan:</w:t>
      </w:r>
    </w:p>
    <w:p w14:paraId="5D9D9A91" w14:textId="77777777" w:rsidR="00B8541F" w:rsidRPr="00EF3D94" w:rsidRDefault="00B8541F" w:rsidP="006B1A79">
      <w:pPr>
        <w:pStyle w:val="Akapitzlist"/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>na podstawie art. 15 RODO prawo dostępu do danych osobowych Pani/Pana dotyczących;</w:t>
      </w:r>
    </w:p>
    <w:p w14:paraId="023F84CC" w14:textId="77777777" w:rsidR="00B8541F" w:rsidRPr="00EF3D94" w:rsidRDefault="00B8541F" w:rsidP="006B1A79">
      <w:pPr>
        <w:pStyle w:val="Akapitzlist"/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>na podstawie art. 16 RODO prawo do sprostowania Pani/Pana danych osobowych *;</w:t>
      </w:r>
    </w:p>
    <w:p w14:paraId="59D62A99" w14:textId="77777777" w:rsidR="00B8541F" w:rsidRPr="00EF3D94" w:rsidRDefault="00B8541F" w:rsidP="006B1A79">
      <w:pPr>
        <w:pStyle w:val="Akapitzlist"/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082D1B09" w14:textId="77777777" w:rsidR="00B8541F" w:rsidRPr="00EF3D94" w:rsidRDefault="00B8541F" w:rsidP="006B1A79">
      <w:pPr>
        <w:pStyle w:val="Akapitzlist"/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4572DE85" w14:textId="77777777" w:rsidR="00B8541F" w:rsidRPr="00EF3D94" w:rsidRDefault="00B8541F" w:rsidP="006B1A79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>nie przysługuje Pani/Panu:</w:t>
      </w:r>
    </w:p>
    <w:p w14:paraId="62CF5B46" w14:textId="77777777" w:rsidR="00B8541F" w:rsidRPr="00EF3D94" w:rsidRDefault="00B8541F" w:rsidP="006B1A79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>w związku z art. 17 ust. 3 lit. b, d lub e RODO prawo do usunięcia danych osobowych;</w:t>
      </w:r>
    </w:p>
    <w:p w14:paraId="47ED66CB" w14:textId="77777777" w:rsidR="00B8541F" w:rsidRPr="00EF3D94" w:rsidRDefault="00B8541F" w:rsidP="006B1A79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>prawo do przenoszenia danych osobowych, o którym mowa w art. 20 RODO;</w:t>
      </w:r>
    </w:p>
    <w:p w14:paraId="798D55D4" w14:textId="77777777" w:rsidR="00B8541F" w:rsidRPr="00EF3D94" w:rsidRDefault="00B8541F" w:rsidP="006B1A79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E22AF49" w14:textId="77777777" w:rsidR="00B8541F" w:rsidRPr="00EF3D94" w:rsidRDefault="00B8541F" w:rsidP="00B8541F">
      <w:pPr>
        <w:pStyle w:val="Akapitzlist"/>
        <w:tabs>
          <w:tab w:val="left" w:pos="284"/>
        </w:tabs>
        <w:spacing w:after="0" w:line="240" w:lineRule="auto"/>
        <w:ind w:left="1146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</w:p>
    <w:p w14:paraId="53AB545E" w14:textId="77777777" w:rsidR="00B8541F" w:rsidRPr="00EF3D94" w:rsidRDefault="00B8541F" w:rsidP="00B8541F">
      <w:pPr>
        <w:tabs>
          <w:tab w:val="left" w:pos="284"/>
        </w:tabs>
        <w:spacing w:after="0" w:line="240" w:lineRule="auto"/>
        <w:ind w:left="426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>*</w:t>
      </w:r>
      <w:r w:rsidRPr="00EF3D94">
        <w:rPr>
          <w:rFonts w:ascii="Arial Narrow" w:hAnsi="Arial Narrow" w:cs="Arial"/>
          <w:noProof/>
          <w:color w:val="000000" w:themeColor="text1"/>
          <w:lang w:val="pl-PL"/>
        </w:rPr>
        <w:tab/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6ED0739C" w14:textId="77777777" w:rsidR="00B8541F" w:rsidRPr="00EF3D94" w:rsidRDefault="00B8541F" w:rsidP="00B8541F">
      <w:pPr>
        <w:tabs>
          <w:tab w:val="left" w:pos="284"/>
        </w:tabs>
        <w:spacing w:after="0" w:line="240" w:lineRule="auto"/>
        <w:ind w:left="426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E7E9E94" w14:textId="77777777" w:rsidR="008F5BD5" w:rsidRPr="00EF3D94" w:rsidRDefault="008F5BD5" w:rsidP="008F5BD5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rPr>
          <w:rFonts w:ascii="Arial Narrow" w:eastAsia="Calibri" w:hAnsi="Arial Narrow" w:cs="Arial"/>
          <w:b w:val="0"/>
          <w:bCs w:val="0"/>
          <w:noProof/>
          <w:color w:val="000000" w:themeColor="text1"/>
          <w:kern w:val="0"/>
          <w:sz w:val="22"/>
          <w:szCs w:val="22"/>
          <w:lang w:eastAsia="en-US"/>
        </w:rPr>
      </w:pPr>
    </w:p>
    <w:p w14:paraId="3A966FB4" w14:textId="77777777" w:rsidR="008F5BD5" w:rsidRPr="00EF3D94" w:rsidRDefault="008F5BD5" w:rsidP="00311A58">
      <w:pPr>
        <w:pStyle w:val="Nagwek1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color w:val="000000" w:themeColor="text1"/>
          <w:sz w:val="22"/>
          <w:szCs w:val="22"/>
        </w:rPr>
      </w:pPr>
      <w:r w:rsidRPr="00EF3D94">
        <w:rPr>
          <w:rFonts w:ascii="Arial Narrow" w:hAnsi="Arial Narrow" w:cs="Arial"/>
          <w:color w:val="000000" w:themeColor="text1"/>
          <w:sz w:val="22"/>
          <w:szCs w:val="22"/>
        </w:rPr>
        <w:t>Wykaz załączników do niniejszego zapytania.</w:t>
      </w:r>
      <w:bookmarkEnd w:id="21"/>
      <w:r w:rsidRPr="00EF3D94">
        <w:rPr>
          <w:rFonts w:ascii="Arial Narrow" w:hAnsi="Arial Narrow" w:cs="Arial"/>
          <w:color w:val="000000" w:themeColor="text1"/>
          <w:sz w:val="22"/>
          <w:szCs w:val="22"/>
        </w:rPr>
        <w:t xml:space="preserve">  </w:t>
      </w:r>
    </w:p>
    <w:p w14:paraId="3848215C" w14:textId="77777777" w:rsidR="008F5BD5" w:rsidRPr="00EF3D94" w:rsidRDefault="008F5BD5" w:rsidP="008F5BD5">
      <w:pPr>
        <w:tabs>
          <w:tab w:val="left" w:pos="284"/>
        </w:tabs>
        <w:spacing w:after="0"/>
        <w:ind w:left="426"/>
        <w:rPr>
          <w:rFonts w:ascii="Arial Narrow" w:hAnsi="Arial Narrow" w:cs="Arial"/>
          <w:color w:val="000000" w:themeColor="text1"/>
          <w:lang w:val="pl-PL"/>
        </w:rPr>
      </w:pPr>
    </w:p>
    <w:p w14:paraId="42349F83" w14:textId="77777777" w:rsidR="008F5BD5" w:rsidRPr="00EF3D94" w:rsidRDefault="008F5BD5" w:rsidP="008F5BD5">
      <w:pPr>
        <w:tabs>
          <w:tab w:val="left" w:pos="284"/>
        </w:tabs>
        <w:spacing w:after="0"/>
        <w:ind w:left="426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Załącznikami do niniejszego zapytania są następujące wzory:</w:t>
      </w:r>
    </w:p>
    <w:tbl>
      <w:tblPr>
        <w:tblW w:w="744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340"/>
        <w:gridCol w:w="3614"/>
      </w:tblGrid>
      <w:tr w:rsidR="00F473C6" w:rsidRPr="00EF3D94" w14:paraId="09609095" w14:textId="77777777" w:rsidTr="004D125F">
        <w:tc>
          <w:tcPr>
            <w:tcW w:w="487" w:type="dxa"/>
          </w:tcPr>
          <w:p w14:paraId="77D83D4D" w14:textId="77777777" w:rsidR="008F5BD5" w:rsidRPr="00EF3D94" w:rsidRDefault="008F5BD5" w:rsidP="004D125F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proofErr w:type="spellStart"/>
            <w:r w:rsidRPr="00EF3D94">
              <w:rPr>
                <w:rFonts w:ascii="Arial Narrow" w:hAnsi="Arial Narrow" w:cs="Arial"/>
                <w:b/>
                <w:color w:val="000000" w:themeColor="text1"/>
              </w:rPr>
              <w:t>l.p.</w:t>
            </w:r>
            <w:proofErr w:type="spellEnd"/>
          </w:p>
        </w:tc>
        <w:tc>
          <w:tcPr>
            <w:tcW w:w="3340" w:type="dxa"/>
          </w:tcPr>
          <w:p w14:paraId="3DB4B593" w14:textId="77777777" w:rsidR="008F5BD5" w:rsidRPr="00EF3D94" w:rsidRDefault="008F5BD5" w:rsidP="004D125F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proofErr w:type="spellStart"/>
            <w:r w:rsidRPr="00EF3D94">
              <w:rPr>
                <w:rFonts w:ascii="Arial Narrow" w:hAnsi="Arial Narrow" w:cs="Arial"/>
                <w:b/>
                <w:color w:val="000000" w:themeColor="text1"/>
              </w:rPr>
              <w:t>Oznaczenie</w:t>
            </w:r>
            <w:proofErr w:type="spellEnd"/>
            <w:r w:rsidRPr="00EF3D94">
              <w:rPr>
                <w:rFonts w:ascii="Arial Narrow" w:hAnsi="Arial Narrow" w:cs="Arial"/>
                <w:b/>
                <w:color w:val="000000" w:themeColor="text1"/>
              </w:rPr>
              <w:t xml:space="preserve"> </w:t>
            </w:r>
            <w:proofErr w:type="spellStart"/>
            <w:r w:rsidRPr="00EF3D94">
              <w:rPr>
                <w:rFonts w:ascii="Arial Narrow" w:hAnsi="Arial Narrow" w:cs="Arial"/>
                <w:b/>
                <w:color w:val="000000" w:themeColor="text1"/>
              </w:rPr>
              <w:t>Załącznika</w:t>
            </w:r>
            <w:proofErr w:type="spellEnd"/>
          </w:p>
        </w:tc>
        <w:tc>
          <w:tcPr>
            <w:tcW w:w="3614" w:type="dxa"/>
          </w:tcPr>
          <w:p w14:paraId="58A692F4" w14:textId="77777777" w:rsidR="008F5BD5" w:rsidRPr="00EF3D94" w:rsidRDefault="008F5BD5" w:rsidP="004D125F">
            <w:pPr>
              <w:pStyle w:val="Nagwek3"/>
              <w:tabs>
                <w:tab w:val="left" w:pos="284"/>
              </w:tabs>
              <w:spacing w:before="0" w:after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proofErr w:type="spellStart"/>
            <w:r w:rsidRPr="00EF3D94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Nazwa</w:t>
            </w:r>
            <w:proofErr w:type="spellEnd"/>
            <w:r w:rsidRPr="00EF3D94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F3D94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Załącznika</w:t>
            </w:r>
            <w:proofErr w:type="spellEnd"/>
          </w:p>
        </w:tc>
      </w:tr>
      <w:tr w:rsidR="00F473C6" w:rsidRPr="00EF3D94" w14:paraId="216C5F7E" w14:textId="77777777" w:rsidTr="004D125F">
        <w:tc>
          <w:tcPr>
            <w:tcW w:w="487" w:type="dxa"/>
          </w:tcPr>
          <w:p w14:paraId="589753DB" w14:textId="77777777" w:rsidR="00054E90" w:rsidRPr="00EF3D94" w:rsidRDefault="00054E90" w:rsidP="00054E90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284"/>
              </w:tabs>
              <w:spacing w:line="276" w:lineRule="auto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3340" w:type="dxa"/>
          </w:tcPr>
          <w:p w14:paraId="4078ED72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 w:themeColor="text1"/>
              </w:rPr>
            </w:pPr>
            <w:proofErr w:type="spellStart"/>
            <w:r w:rsidRPr="00EF3D94">
              <w:rPr>
                <w:rFonts w:ascii="Arial Narrow" w:hAnsi="Arial Narrow" w:cs="Arial"/>
                <w:color w:val="000000" w:themeColor="text1"/>
              </w:rPr>
              <w:t>Załącznik</w:t>
            </w:r>
            <w:proofErr w:type="spellEnd"/>
            <w:r w:rsidRPr="00EF3D94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 w:rsidRPr="00EF3D94">
              <w:rPr>
                <w:rFonts w:ascii="Arial Narrow" w:hAnsi="Arial Narrow" w:cs="Arial"/>
                <w:color w:val="000000" w:themeColor="text1"/>
              </w:rPr>
              <w:t>nr</w:t>
            </w:r>
            <w:proofErr w:type="spellEnd"/>
            <w:r w:rsidRPr="00EF3D94">
              <w:rPr>
                <w:rFonts w:ascii="Arial Narrow" w:hAnsi="Arial Narrow" w:cs="Arial"/>
                <w:color w:val="000000" w:themeColor="text1"/>
              </w:rPr>
              <w:t xml:space="preserve"> 1</w:t>
            </w:r>
          </w:p>
        </w:tc>
        <w:tc>
          <w:tcPr>
            <w:tcW w:w="3614" w:type="dxa"/>
          </w:tcPr>
          <w:p w14:paraId="7A3A1609" w14:textId="33D9208A" w:rsidR="00054E90" w:rsidRPr="00EF3D94" w:rsidRDefault="00054E90" w:rsidP="00054E90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 w:themeColor="text1"/>
              </w:rPr>
            </w:pPr>
            <w:proofErr w:type="spellStart"/>
            <w:r w:rsidRPr="00EF3D94">
              <w:rPr>
                <w:rFonts w:ascii="Arial Narrow" w:hAnsi="Arial Narrow" w:cs="Arial"/>
                <w:color w:val="000000" w:themeColor="text1"/>
              </w:rPr>
              <w:t>Wzór</w:t>
            </w:r>
            <w:proofErr w:type="spellEnd"/>
            <w:r w:rsidRPr="00EF3D94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 w:rsidRPr="00EF3D94">
              <w:rPr>
                <w:rFonts w:ascii="Arial Narrow" w:hAnsi="Arial Narrow" w:cs="Arial"/>
                <w:color w:val="000000" w:themeColor="text1"/>
              </w:rPr>
              <w:t>formularza</w:t>
            </w:r>
            <w:proofErr w:type="spellEnd"/>
            <w:r w:rsidRPr="00EF3D94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 w:rsidRPr="00EF3D94">
              <w:rPr>
                <w:rFonts w:ascii="Arial Narrow" w:hAnsi="Arial Narrow" w:cs="Arial"/>
                <w:color w:val="000000" w:themeColor="text1"/>
              </w:rPr>
              <w:t>oferty</w:t>
            </w:r>
            <w:proofErr w:type="spellEnd"/>
            <w:r w:rsidRPr="00EF3D94">
              <w:rPr>
                <w:rFonts w:ascii="Arial Narrow" w:hAnsi="Arial Narrow" w:cs="Arial"/>
                <w:color w:val="000000" w:themeColor="text1"/>
              </w:rPr>
              <w:t>.</w:t>
            </w:r>
          </w:p>
        </w:tc>
      </w:tr>
      <w:tr w:rsidR="00F473C6" w:rsidRPr="00EF3D94" w14:paraId="506C0C5F" w14:textId="77777777" w:rsidTr="004D125F">
        <w:tc>
          <w:tcPr>
            <w:tcW w:w="487" w:type="dxa"/>
          </w:tcPr>
          <w:p w14:paraId="559820F1" w14:textId="77777777" w:rsidR="00054E90" w:rsidRPr="00EF3D94" w:rsidRDefault="00054E90" w:rsidP="00054E90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3340" w:type="dxa"/>
          </w:tcPr>
          <w:p w14:paraId="483491EB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 w:themeColor="text1"/>
              </w:rPr>
            </w:pPr>
            <w:proofErr w:type="spellStart"/>
            <w:r w:rsidRPr="00EF3D94">
              <w:rPr>
                <w:rFonts w:ascii="Arial Narrow" w:hAnsi="Arial Narrow" w:cs="Arial"/>
                <w:color w:val="000000" w:themeColor="text1"/>
              </w:rPr>
              <w:t>Załącznik</w:t>
            </w:r>
            <w:proofErr w:type="spellEnd"/>
            <w:r w:rsidRPr="00EF3D94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 w:rsidRPr="00EF3D94">
              <w:rPr>
                <w:rFonts w:ascii="Arial Narrow" w:hAnsi="Arial Narrow" w:cs="Arial"/>
                <w:color w:val="000000" w:themeColor="text1"/>
              </w:rPr>
              <w:t>nr</w:t>
            </w:r>
            <w:proofErr w:type="spellEnd"/>
            <w:r w:rsidRPr="00EF3D94">
              <w:rPr>
                <w:rFonts w:ascii="Arial Narrow" w:hAnsi="Arial Narrow" w:cs="Arial"/>
                <w:color w:val="000000" w:themeColor="text1"/>
              </w:rPr>
              <w:t xml:space="preserve"> 2</w:t>
            </w:r>
          </w:p>
        </w:tc>
        <w:tc>
          <w:tcPr>
            <w:tcW w:w="3614" w:type="dxa"/>
          </w:tcPr>
          <w:p w14:paraId="23CED271" w14:textId="526D4E2A" w:rsidR="00054E90" w:rsidRPr="00EF3D94" w:rsidRDefault="00054E90" w:rsidP="00054E90">
            <w:pPr>
              <w:pStyle w:val="Spistreci4"/>
              <w:tabs>
                <w:tab w:val="left" w:pos="284"/>
              </w:tabs>
              <w:spacing w:line="276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EF3D94">
              <w:rPr>
                <w:rFonts w:ascii="Arial Narrow" w:hAnsi="Arial Narrow"/>
                <w:color w:val="000000" w:themeColor="text1"/>
                <w:szCs w:val="22"/>
              </w:rPr>
              <w:t xml:space="preserve">Wzór umowy. </w:t>
            </w:r>
          </w:p>
        </w:tc>
      </w:tr>
      <w:tr w:rsidR="00F473C6" w:rsidRPr="00EF3D94" w14:paraId="320045BD" w14:textId="77777777" w:rsidTr="004D125F">
        <w:tc>
          <w:tcPr>
            <w:tcW w:w="487" w:type="dxa"/>
          </w:tcPr>
          <w:p w14:paraId="5C2371C0" w14:textId="77777777" w:rsidR="00054E90" w:rsidRPr="00EF3D94" w:rsidRDefault="00054E90" w:rsidP="00054E90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3340" w:type="dxa"/>
          </w:tcPr>
          <w:p w14:paraId="56CFB967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 w:themeColor="text1"/>
              </w:rPr>
            </w:pPr>
            <w:proofErr w:type="spellStart"/>
            <w:r w:rsidRPr="00EF3D94">
              <w:rPr>
                <w:rFonts w:ascii="Arial Narrow" w:hAnsi="Arial Narrow" w:cs="Arial"/>
                <w:color w:val="000000" w:themeColor="text1"/>
              </w:rPr>
              <w:t>Załącznik</w:t>
            </w:r>
            <w:proofErr w:type="spellEnd"/>
            <w:r w:rsidRPr="00EF3D94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 w:rsidRPr="00EF3D94">
              <w:rPr>
                <w:rFonts w:ascii="Arial Narrow" w:hAnsi="Arial Narrow" w:cs="Arial"/>
                <w:color w:val="000000" w:themeColor="text1"/>
              </w:rPr>
              <w:t>nr</w:t>
            </w:r>
            <w:proofErr w:type="spellEnd"/>
            <w:r w:rsidRPr="00EF3D94">
              <w:rPr>
                <w:rFonts w:ascii="Arial Narrow" w:hAnsi="Arial Narrow" w:cs="Arial"/>
                <w:color w:val="000000" w:themeColor="text1"/>
              </w:rPr>
              <w:t xml:space="preserve"> 3</w:t>
            </w:r>
          </w:p>
        </w:tc>
        <w:tc>
          <w:tcPr>
            <w:tcW w:w="3614" w:type="dxa"/>
          </w:tcPr>
          <w:p w14:paraId="7A087869" w14:textId="640B09D7" w:rsidR="00054E90" w:rsidRPr="00EF3D94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EF3D94">
              <w:rPr>
                <w:rFonts w:ascii="Arial Narrow" w:hAnsi="Arial Narrow" w:cs="Arial"/>
                <w:color w:val="000000" w:themeColor="text1"/>
              </w:rPr>
              <w:t xml:space="preserve">CV </w:t>
            </w:r>
            <w:proofErr w:type="spellStart"/>
            <w:r w:rsidRPr="00EF3D94">
              <w:rPr>
                <w:rFonts w:ascii="Arial Narrow" w:hAnsi="Arial Narrow" w:cs="Arial"/>
                <w:color w:val="000000" w:themeColor="text1"/>
              </w:rPr>
              <w:t>doradcy</w:t>
            </w:r>
            <w:proofErr w:type="spellEnd"/>
          </w:p>
        </w:tc>
      </w:tr>
      <w:tr w:rsidR="00F473C6" w:rsidRPr="00EF3D94" w14:paraId="17A4ED69" w14:textId="77777777" w:rsidTr="004D125F">
        <w:tc>
          <w:tcPr>
            <w:tcW w:w="487" w:type="dxa"/>
          </w:tcPr>
          <w:p w14:paraId="4F802539" w14:textId="77777777" w:rsidR="00054E90" w:rsidRPr="00EF3D94" w:rsidRDefault="00054E90" w:rsidP="00054E90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3340" w:type="dxa"/>
          </w:tcPr>
          <w:p w14:paraId="0220D314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 w:themeColor="text1"/>
              </w:rPr>
            </w:pPr>
            <w:proofErr w:type="spellStart"/>
            <w:r w:rsidRPr="00EF3D94">
              <w:rPr>
                <w:rFonts w:ascii="Arial Narrow" w:hAnsi="Arial Narrow" w:cs="Arial"/>
                <w:color w:val="000000" w:themeColor="text1"/>
              </w:rPr>
              <w:t>Załącznik</w:t>
            </w:r>
            <w:proofErr w:type="spellEnd"/>
            <w:r w:rsidRPr="00EF3D94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 w:rsidRPr="00EF3D94">
              <w:rPr>
                <w:rFonts w:ascii="Arial Narrow" w:hAnsi="Arial Narrow" w:cs="Arial"/>
                <w:color w:val="000000" w:themeColor="text1"/>
              </w:rPr>
              <w:t>nr</w:t>
            </w:r>
            <w:proofErr w:type="spellEnd"/>
            <w:r w:rsidRPr="00EF3D94">
              <w:rPr>
                <w:rFonts w:ascii="Arial Narrow" w:hAnsi="Arial Narrow" w:cs="Arial"/>
                <w:color w:val="000000" w:themeColor="text1"/>
              </w:rPr>
              <w:t xml:space="preserve"> 4</w:t>
            </w:r>
          </w:p>
        </w:tc>
        <w:tc>
          <w:tcPr>
            <w:tcW w:w="3614" w:type="dxa"/>
          </w:tcPr>
          <w:p w14:paraId="404E51CD" w14:textId="1681BB47" w:rsidR="00054E90" w:rsidRPr="00EF3D94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EF3D94">
              <w:rPr>
                <w:rFonts w:ascii="Arial Narrow" w:hAnsi="Arial Narrow" w:cs="Arial"/>
                <w:bCs/>
                <w:iCs/>
                <w:color w:val="000000" w:themeColor="text1"/>
                <w:lang w:val="pl-PL"/>
              </w:rPr>
              <w:t>Protokół odbioru przedmiotu zamówienia</w:t>
            </w:r>
          </w:p>
        </w:tc>
      </w:tr>
      <w:tr w:rsidR="00F473C6" w:rsidRPr="00EF3D94" w14:paraId="271D0C12" w14:textId="77777777" w:rsidTr="004D125F">
        <w:tc>
          <w:tcPr>
            <w:tcW w:w="487" w:type="dxa"/>
          </w:tcPr>
          <w:p w14:paraId="2D3487A6" w14:textId="77777777" w:rsidR="00054E90" w:rsidRPr="00EF3D94" w:rsidRDefault="00054E90" w:rsidP="00054E90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284"/>
              </w:tabs>
              <w:spacing w:line="276" w:lineRule="auto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3340" w:type="dxa"/>
          </w:tcPr>
          <w:p w14:paraId="5344AF1D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 w:themeColor="text1"/>
              </w:rPr>
            </w:pPr>
            <w:proofErr w:type="spellStart"/>
            <w:r w:rsidRPr="00EF3D94">
              <w:rPr>
                <w:rFonts w:ascii="Arial Narrow" w:hAnsi="Arial Narrow" w:cs="Arial"/>
                <w:color w:val="000000" w:themeColor="text1"/>
              </w:rPr>
              <w:t>Załącznik</w:t>
            </w:r>
            <w:proofErr w:type="spellEnd"/>
            <w:r w:rsidRPr="00EF3D94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 w:rsidRPr="00EF3D94">
              <w:rPr>
                <w:rFonts w:ascii="Arial Narrow" w:hAnsi="Arial Narrow" w:cs="Arial"/>
                <w:color w:val="000000" w:themeColor="text1"/>
              </w:rPr>
              <w:t>nr</w:t>
            </w:r>
            <w:proofErr w:type="spellEnd"/>
            <w:r w:rsidRPr="00EF3D94">
              <w:rPr>
                <w:rFonts w:ascii="Arial Narrow" w:hAnsi="Arial Narrow" w:cs="Arial"/>
                <w:color w:val="000000" w:themeColor="text1"/>
              </w:rPr>
              <w:t xml:space="preserve"> 5</w:t>
            </w:r>
          </w:p>
        </w:tc>
        <w:tc>
          <w:tcPr>
            <w:tcW w:w="3614" w:type="dxa"/>
          </w:tcPr>
          <w:p w14:paraId="0CFED423" w14:textId="583C4D74" w:rsidR="00054E90" w:rsidRPr="00EF3D94" w:rsidRDefault="00054E90" w:rsidP="00054E90">
            <w:pPr>
              <w:pStyle w:val="normaltableau"/>
              <w:tabs>
                <w:tab w:val="left" w:pos="284"/>
              </w:tabs>
              <w:spacing w:before="0" w:after="0" w:line="276" w:lineRule="auto"/>
              <w:jc w:val="left"/>
              <w:rPr>
                <w:rFonts w:ascii="Arial Narrow" w:hAnsi="Arial Narrow" w:cs="Arial"/>
                <w:bCs/>
                <w:iCs/>
                <w:color w:val="000000" w:themeColor="text1"/>
                <w:szCs w:val="22"/>
                <w:lang w:val="pl-PL"/>
              </w:rPr>
            </w:pPr>
            <w:r w:rsidRPr="00EF3D94">
              <w:rPr>
                <w:rFonts w:ascii="Arial Narrow" w:hAnsi="Arial Narrow" w:cs="Arial"/>
                <w:bCs/>
                <w:iCs/>
                <w:color w:val="000000" w:themeColor="text1"/>
                <w:szCs w:val="22"/>
                <w:lang w:val="pl-PL"/>
              </w:rPr>
              <w:t>Oświadczenie w zakresie wypełniania obowiązków informacyjnych przewidzianych w art. 13 lub art. 14 RODO</w:t>
            </w:r>
          </w:p>
        </w:tc>
      </w:tr>
      <w:tr w:rsidR="00B8541F" w:rsidRPr="00EF3D94" w14:paraId="0DC471B5" w14:textId="77777777" w:rsidTr="004D125F">
        <w:tc>
          <w:tcPr>
            <w:tcW w:w="487" w:type="dxa"/>
          </w:tcPr>
          <w:p w14:paraId="0F751C6E" w14:textId="77777777" w:rsidR="00B8541F" w:rsidRPr="00EF3D94" w:rsidRDefault="00B8541F" w:rsidP="00054E90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284"/>
              </w:tabs>
              <w:spacing w:line="276" w:lineRule="auto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3340" w:type="dxa"/>
          </w:tcPr>
          <w:p w14:paraId="1AD05B84" w14:textId="4C4EEA84" w:rsidR="00B8541F" w:rsidRPr="00EF3D94" w:rsidRDefault="00B8541F" w:rsidP="00054E90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 w:themeColor="text1"/>
              </w:rPr>
            </w:pPr>
            <w:proofErr w:type="spellStart"/>
            <w:r w:rsidRPr="00EF3D94">
              <w:rPr>
                <w:rFonts w:ascii="Arial Narrow" w:hAnsi="Arial Narrow" w:cs="Arial"/>
                <w:color w:val="000000" w:themeColor="text1"/>
              </w:rPr>
              <w:t>Załącznik</w:t>
            </w:r>
            <w:proofErr w:type="spellEnd"/>
            <w:r w:rsidRPr="00EF3D94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 w:rsidRPr="00EF3D94">
              <w:rPr>
                <w:rFonts w:ascii="Arial Narrow" w:hAnsi="Arial Narrow" w:cs="Arial"/>
                <w:color w:val="000000" w:themeColor="text1"/>
              </w:rPr>
              <w:t>nr</w:t>
            </w:r>
            <w:proofErr w:type="spellEnd"/>
            <w:r w:rsidRPr="00EF3D94">
              <w:rPr>
                <w:rFonts w:ascii="Arial Narrow" w:hAnsi="Arial Narrow" w:cs="Arial"/>
                <w:color w:val="000000" w:themeColor="text1"/>
              </w:rPr>
              <w:t xml:space="preserve"> 6</w:t>
            </w:r>
          </w:p>
        </w:tc>
        <w:tc>
          <w:tcPr>
            <w:tcW w:w="3614" w:type="dxa"/>
          </w:tcPr>
          <w:p w14:paraId="4653893B" w14:textId="5CA610AB" w:rsidR="00B76126" w:rsidRPr="00EF3D94" w:rsidRDefault="00B8541F" w:rsidP="00054E90">
            <w:pPr>
              <w:pStyle w:val="normaltableau"/>
              <w:tabs>
                <w:tab w:val="left" w:pos="284"/>
              </w:tabs>
              <w:spacing w:before="0" w:after="0" w:line="276" w:lineRule="auto"/>
              <w:jc w:val="left"/>
              <w:rPr>
                <w:rFonts w:ascii="Arial Narrow" w:hAnsi="Arial Narrow" w:cs="Arial"/>
                <w:bCs/>
                <w:iCs/>
                <w:color w:val="000000" w:themeColor="text1"/>
                <w:szCs w:val="22"/>
                <w:lang w:val="pl-PL"/>
              </w:rPr>
            </w:pPr>
            <w:r w:rsidRPr="00EF3D94">
              <w:rPr>
                <w:rFonts w:ascii="Arial Narrow" w:hAnsi="Arial Narrow" w:cs="Arial"/>
                <w:bCs/>
                <w:iCs/>
                <w:color w:val="000000" w:themeColor="text1"/>
                <w:szCs w:val="22"/>
                <w:lang w:val="pl-PL"/>
              </w:rPr>
              <w:t>Wzór oświadczenia o braku powiązań osobowych lub kapitałowych z Zamawiającym</w:t>
            </w:r>
          </w:p>
        </w:tc>
      </w:tr>
      <w:tr w:rsidR="00B76126" w:rsidRPr="00EF3D94" w14:paraId="25AF8719" w14:textId="77777777" w:rsidTr="004D125F">
        <w:tc>
          <w:tcPr>
            <w:tcW w:w="487" w:type="dxa"/>
          </w:tcPr>
          <w:p w14:paraId="3CB6B9DE" w14:textId="77777777" w:rsidR="00B76126" w:rsidRPr="00EF3D94" w:rsidRDefault="00B76126" w:rsidP="00B76126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284"/>
              </w:tabs>
              <w:spacing w:line="276" w:lineRule="auto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3340" w:type="dxa"/>
          </w:tcPr>
          <w:p w14:paraId="49055210" w14:textId="1730D22A" w:rsidR="00B76126" w:rsidRPr="00EF3D94" w:rsidRDefault="00B76126" w:rsidP="00B76126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 w:themeColor="text1"/>
              </w:rPr>
            </w:pPr>
            <w:proofErr w:type="spellStart"/>
            <w:r w:rsidRPr="00EF3D94">
              <w:rPr>
                <w:rFonts w:ascii="Arial Narrow" w:hAnsi="Arial Narrow" w:cs="Arial"/>
              </w:rPr>
              <w:t>Załącznik</w:t>
            </w:r>
            <w:proofErr w:type="spellEnd"/>
            <w:r w:rsidRPr="00EF3D94">
              <w:rPr>
                <w:rFonts w:ascii="Arial Narrow" w:hAnsi="Arial Narrow" w:cs="Arial"/>
              </w:rPr>
              <w:t xml:space="preserve"> </w:t>
            </w:r>
            <w:proofErr w:type="spellStart"/>
            <w:r w:rsidRPr="00EF3D94">
              <w:rPr>
                <w:rFonts w:ascii="Arial Narrow" w:hAnsi="Arial Narrow" w:cs="Arial"/>
              </w:rPr>
              <w:t>nr</w:t>
            </w:r>
            <w:proofErr w:type="spellEnd"/>
            <w:r w:rsidRPr="00EF3D94">
              <w:rPr>
                <w:rFonts w:ascii="Arial Narrow" w:hAnsi="Arial Narrow" w:cs="Arial"/>
              </w:rPr>
              <w:t xml:space="preserve"> 7</w:t>
            </w:r>
          </w:p>
        </w:tc>
        <w:tc>
          <w:tcPr>
            <w:tcW w:w="3614" w:type="dxa"/>
          </w:tcPr>
          <w:p w14:paraId="6C2A1689" w14:textId="46FB5F10" w:rsidR="00B76126" w:rsidRPr="00EF3D94" w:rsidRDefault="00B76126" w:rsidP="00B76126">
            <w:pPr>
              <w:pStyle w:val="normaltableau"/>
              <w:tabs>
                <w:tab w:val="left" w:pos="284"/>
              </w:tabs>
              <w:spacing w:before="0" w:after="0" w:line="276" w:lineRule="auto"/>
              <w:jc w:val="left"/>
              <w:rPr>
                <w:rFonts w:ascii="Arial Narrow" w:hAnsi="Arial Narrow" w:cs="Arial"/>
                <w:bCs/>
                <w:iCs/>
                <w:color w:val="000000" w:themeColor="text1"/>
                <w:szCs w:val="22"/>
                <w:lang w:val="pl-PL"/>
              </w:rPr>
            </w:pPr>
            <w:proofErr w:type="spellStart"/>
            <w:r w:rsidRPr="00EF3D94">
              <w:rPr>
                <w:rFonts w:ascii="Arial Narrow" w:hAnsi="Arial Narrow" w:cs="Arial"/>
                <w:color w:val="000000" w:themeColor="text1"/>
              </w:rPr>
              <w:t>Wzór</w:t>
            </w:r>
            <w:proofErr w:type="spellEnd"/>
            <w:r w:rsidRPr="00EF3D94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 w:rsidRPr="00EF3D94">
              <w:rPr>
                <w:rFonts w:ascii="Arial Narrow" w:hAnsi="Arial Narrow" w:cs="Arial"/>
                <w:color w:val="000000" w:themeColor="text1"/>
              </w:rPr>
              <w:t>oświadczenia</w:t>
            </w:r>
            <w:proofErr w:type="spellEnd"/>
            <w:r w:rsidRPr="00EF3D94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Pr="00EF3D94">
              <w:rPr>
                <w:rFonts w:ascii="Arial Narrow" w:hAnsi="Arial Narrow" w:cs="Arial"/>
                <w:noProof/>
                <w:color w:val="000000" w:themeColor="text1"/>
              </w:rPr>
              <w:t>dotyczącego przesłanek wykluczenia z art. 5k Rozporządzenia 833/2014 oraz art. 7 ust. 1 Ustawy o szczególnych rozwiązaniach w zakresie przeciwdziałania wspieraniu agresji na Ukrainę oraz służących ochronie bezpieczeństwa narodowego</w:t>
            </w:r>
          </w:p>
        </w:tc>
      </w:tr>
      <w:bookmarkEnd w:id="20"/>
    </w:tbl>
    <w:p w14:paraId="2064E1B6" w14:textId="77777777" w:rsidR="008F5BD5" w:rsidRPr="00EF3D94" w:rsidRDefault="008F5BD5" w:rsidP="008F5BD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5933CE6B" w14:textId="77777777" w:rsidR="008F5BD5" w:rsidRPr="00EF3D94" w:rsidRDefault="008F5BD5" w:rsidP="008F5BD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FF0000"/>
          <w:lang w:val="pl-PL"/>
        </w:rPr>
      </w:pPr>
    </w:p>
    <w:p w14:paraId="6474771C" w14:textId="77777777" w:rsidR="008F3C7A" w:rsidRDefault="008F3C7A" w:rsidP="008F5BD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  <w:bookmarkStart w:id="22" w:name="_GoBack"/>
      <w:bookmarkEnd w:id="22"/>
    </w:p>
    <w:p w14:paraId="630A47D5" w14:textId="77777777" w:rsidR="008F3C7A" w:rsidRPr="00EF3D94" w:rsidRDefault="008F3C7A" w:rsidP="008F5BD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4C0A78E7" w14:textId="77777777" w:rsidR="00054E90" w:rsidRPr="00EF3D94" w:rsidRDefault="00054E90" w:rsidP="00054E90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  <w:r w:rsidRPr="00EF3D94">
        <w:rPr>
          <w:rFonts w:ascii="Arial Narrow" w:hAnsi="Arial Narrow" w:cs="Arial"/>
          <w:i/>
          <w:color w:val="000000" w:themeColor="text1"/>
          <w:lang w:val="pl-PL"/>
        </w:rPr>
        <w:t>Załącznik nr 1 - Wzór formularza oferty</w:t>
      </w:r>
    </w:p>
    <w:p w14:paraId="48CD0AA9" w14:textId="77777777" w:rsidR="00054E90" w:rsidRPr="00EF3D94" w:rsidRDefault="00054E90" w:rsidP="00054E90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  <w:color w:val="000000" w:themeColor="text1"/>
          <w:lang w:val="pl-PL"/>
        </w:rPr>
      </w:pPr>
    </w:p>
    <w:p w14:paraId="7D1EDFF0" w14:textId="77777777" w:rsidR="00054E90" w:rsidRPr="00EF3D94" w:rsidRDefault="00054E90" w:rsidP="00054E90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  <w:color w:val="000000" w:themeColor="text1"/>
          <w:lang w:val="pl-PL"/>
        </w:rPr>
      </w:pPr>
      <w:r w:rsidRPr="00EF3D94">
        <w:rPr>
          <w:rFonts w:ascii="Arial Narrow" w:eastAsia="Times New Roman" w:hAnsi="Arial Narrow" w:cs="Arial"/>
          <w:b/>
          <w:bCs/>
          <w:iCs/>
          <w:color w:val="000000" w:themeColor="text1"/>
          <w:lang w:val="pl-PL"/>
        </w:rPr>
        <w:t>OFERTA</w:t>
      </w:r>
    </w:p>
    <w:p w14:paraId="248205A2" w14:textId="77777777" w:rsidR="00054E90" w:rsidRPr="00EF3D94" w:rsidRDefault="00054E90" w:rsidP="00054E90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  <w:color w:val="000000" w:themeColor="text1"/>
          <w:lang w:val="pl-PL"/>
        </w:rPr>
      </w:pPr>
      <w:r w:rsidRPr="00EF3D94">
        <w:rPr>
          <w:rFonts w:ascii="Arial Narrow" w:eastAsia="Times New Roman" w:hAnsi="Arial Narrow" w:cs="Arial"/>
          <w:b/>
          <w:bCs/>
          <w:iCs/>
          <w:color w:val="000000" w:themeColor="text1"/>
          <w:lang w:val="pl-PL"/>
        </w:rPr>
        <w:t>ZŁOŻONA W ZAPYTANIU OFERTOWYM NA</w:t>
      </w:r>
    </w:p>
    <w:p w14:paraId="369BC3D8" w14:textId="77777777" w:rsidR="00220AF7" w:rsidRPr="00EF3D94" w:rsidRDefault="00375856" w:rsidP="00220AF7">
      <w:pPr>
        <w:tabs>
          <w:tab w:val="left" w:pos="284"/>
        </w:tabs>
        <w:spacing w:after="0"/>
        <w:jc w:val="center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świadczenie usług doradztwa specjalistycznego dla osób fizycznych, prawnych oraz istniejących podmiotów ekonomii społecznej, w tym przedsiębiorstw społecznych, planujących podjęcie, rozwój lub przekształcenie w przedsiębiorstwo społeczne, na terenie powiatów m. Elbląg oraz elbląskiego, braniewskiego, ostródzkiego, iławskiego, </w:t>
      </w:r>
    </w:p>
    <w:p w14:paraId="3DF83136" w14:textId="10B518D4" w:rsidR="00375856" w:rsidRPr="00EF3D94" w:rsidRDefault="00375856" w:rsidP="00220AF7">
      <w:pPr>
        <w:tabs>
          <w:tab w:val="left" w:pos="284"/>
        </w:tabs>
        <w:spacing w:after="0"/>
        <w:jc w:val="center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finansowanych ze środków Unii Europejskiej w ramach Europejskiego Funduszu Społecznego w oparciu o projekt „Ośrodek Wspierania Inicjatyw Ekonomii Społecznej w Elblągu” </w:t>
      </w:r>
    </w:p>
    <w:p w14:paraId="07B00762" w14:textId="7584BC35" w:rsidR="00375856" w:rsidRPr="00EF3D94" w:rsidRDefault="00375856" w:rsidP="00375856">
      <w:pPr>
        <w:tabs>
          <w:tab w:val="left" w:pos="284"/>
        </w:tabs>
        <w:spacing w:after="0"/>
        <w:jc w:val="center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realizowany w ramach </w:t>
      </w:r>
    </w:p>
    <w:p w14:paraId="24163EEB" w14:textId="0717FAAB" w:rsidR="00054E90" w:rsidRPr="00EF3D94" w:rsidRDefault="00375856" w:rsidP="00375856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Regionalnego Programu Operacyjnego Województwa Warmińsko-Mazurskiego na lata 2014-2020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054E90" w:rsidRPr="00EF3D94" w14:paraId="379659CE" w14:textId="77777777" w:rsidTr="00EF3CEE">
        <w:tc>
          <w:tcPr>
            <w:tcW w:w="6550" w:type="dxa"/>
          </w:tcPr>
          <w:p w14:paraId="6A0DF5CD" w14:textId="77777777" w:rsidR="00375856" w:rsidRPr="00EF3D94" w:rsidRDefault="00375856" w:rsidP="00B74772">
            <w:pPr>
              <w:tabs>
                <w:tab w:val="left" w:pos="284"/>
              </w:tabs>
              <w:spacing w:after="0"/>
              <w:outlineLvl w:val="5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</w:p>
          <w:p w14:paraId="0478962A" w14:textId="5841F3E0" w:rsidR="00054E90" w:rsidRPr="00EF3D94" w:rsidRDefault="00054E90" w:rsidP="007E635C">
            <w:pPr>
              <w:tabs>
                <w:tab w:val="left" w:pos="284"/>
              </w:tabs>
              <w:spacing w:after="0"/>
              <w:outlineLvl w:val="5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  <w:proofErr w:type="spellStart"/>
            <w:r w:rsidRPr="00EF3D94"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  <w:t>Nr</w:t>
            </w:r>
            <w:proofErr w:type="spellEnd"/>
            <w:r w:rsidRPr="00EF3D94"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F3D94"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  <w:t>postępowania</w:t>
            </w:r>
            <w:proofErr w:type="spellEnd"/>
            <w:r w:rsidRPr="00EF3D94"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  <w:t xml:space="preserve">: </w:t>
            </w:r>
            <w:r w:rsidR="007E635C" w:rsidRPr="00EF3D94"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  <w:t>1/OWIES/2023</w:t>
            </w:r>
          </w:p>
        </w:tc>
        <w:tc>
          <w:tcPr>
            <w:tcW w:w="2520" w:type="dxa"/>
          </w:tcPr>
          <w:p w14:paraId="2125861A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</w:tr>
    </w:tbl>
    <w:p w14:paraId="1DFFFCD2" w14:textId="77777777" w:rsidR="00054E90" w:rsidRPr="00EF3D94" w:rsidRDefault="00054E90" w:rsidP="00054E90">
      <w:pPr>
        <w:tabs>
          <w:tab w:val="left" w:pos="284"/>
        </w:tabs>
        <w:spacing w:after="0"/>
        <w:rPr>
          <w:rFonts w:ascii="Arial Narrow" w:hAnsi="Arial Narrow" w:cs="Arial"/>
          <w:b/>
          <w:color w:val="000000" w:themeColor="text1"/>
        </w:rPr>
      </w:pPr>
    </w:p>
    <w:p w14:paraId="0092B49F" w14:textId="77777777" w:rsidR="00054E90" w:rsidRPr="00EF3D94" w:rsidRDefault="00054E90" w:rsidP="006B1A79">
      <w:pPr>
        <w:numPr>
          <w:ilvl w:val="3"/>
          <w:numId w:val="20"/>
        </w:numPr>
        <w:tabs>
          <w:tab w:val="left" w:pos="284"/>
        </w:tabs>
        <w:spacing w:after="0"/>
        <w:ind w:hanging="2880"/>
        <w:rPr>
          <w:rFonts w:ascii="Arial Narrow" w:hAnsi="Arial Narrow" w:cs="Arial"/>
          <w:b/>
          <w:color w:val="000000" w:themeColor="text1"/>
        </w:rPr>
      </w:pPr>
      <w:r w:rsidRPr="00EF3D94">
        <w:rPr>
          <w:rFonts w:ascii="Arial Narrow" w:hAnsi="Arial Narrow" w:cs="Arial"/>
          <w:b/>
          <w:color w:val="000000" w:themeColor="text1"/>
        </w:rPr>
        <w:t>ZAMAWIAJĄCY:</w:t>
      </w:r>
    </w:p>
    <w:p w14:paraId="1727F14F" w14:textId="77777777" w:rsidR="00054E90" w:rsidRPr="00EF3D94" w:rsidRDefault="00054E90" w:rsidP="00054E90">
      <w:pPr>
        <w:tabs>
          <w:tab w:val="left" w:pos="284"/>
        </w:tabs>
        <w:spacing w:after="0"/>
        <w:ind w:left="284"/>
        <w:rPr>
          <w:rFonts w:ascii="Arial Narrow" w:hAnsi="Arial Narrow" w:cs="Arial"/>
          <w:color w:val="000000" w:themeColor="text1"/>
        </w:rPr>
      </w:pPr>
      <w:proofErr w:type="spellStart"/>
      <w:r w:rsidRPr="00EF3D94">
        <w:rPr>
          <w:rFonts w:ascii="Arial Narrow" w:hAnsi="Arial Narrow" w:cs="Arial"/>
          <w:color w:val="000000" w:themeColor="text1"/>
        </w:rPr>
        <w:t>Elbląskie</w:t>
      </w:r>
      <w:proofErr w:type="spellEnd"/>
      <w:r w:rsidRPr="00EF3D94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Pr="00EF3D94">
        <w:rPr>
          <w:rFonts w:ascii="Arial Narrow" w:hAnsi="Arial Narrow" w:cs="Arial"/>
          <w:color w:val="000000" w:themeColor="text1"/>
        </w:rPr>
        <w:t>Stowarzyszenie</w:t>
      </w:r>
      <w:proofErr w:type="spellEnd"/>
      <w:r w:rsidRPr="00EF3D94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Pr="00EF3D94">
        <w:rPr>
          <w:rFonts w:ascii="Arial Narrow" w:hAnsi="Arial Narrow" w:cs="Arial"/>
          <w:color w:val="000000" w:themeColor="text1"/>
        </w:rPr>
        <w:t>Wspierania</w:t>
      </w:r>
      <w:proofErr w:type="spellEnd"/>
      <w:r w:rsidRPr="00EF3D94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Pr="00EF3D94">
        <w:rPr>
          <w:rFonts w:ascii="Arial Narrow" w:hAnsi="Arial Narrow" w:cs="Arial"/>
          <w:color w:val="000000" w:themeColor="text1"/>
        </w:rPr>
        <w:t>Inicjatyw</w:t>
      </w:r>
      <w:proofErr w:type="spellEnd"/>
      <w:r w:rsidRPr="00EF3D94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Pr="00EF3D94">
        <w:rPr>
          <w:rFonts w:ascii="Arial Narrow" w:hAnsi="Arial Narrow" w:cs="Arial"/>
          <w:color w:val="000000" w:themeColor="text1"/>
        </w:rPr>
        <w:t>Pozarządowych</w:t>
      </w:r>
      <w:proofErr w:type="spellEnd"/>
    </w:p>
    <w:p w14:paraId="170EB787" w14:textId="77777777" w:rsidR="007E635C" w:rsidRPr="00EF3D94" w:rsidRDefault="00054E90" w:rsidP="007E635C">
      <w:pPr>
        <w:tabs>
          <w:tab w:val="left" w:pos="284"/>
        </w:tabs>
        <w:spacing w:after="0"/>
        <w:ind w:left="284"/>
        <w:rPr>
          <w:rFonts w:ascii="Arial Narrow" w:hAnsi="Arial Narrow" w:cs="Arial"/>
          <w:color w:val="000000" w:themeColor="text1"/>
        </w:rPr>
      </w:pPr>
      <w:proofErr w:type="spellStart"/>
      <w:r w:rsidRPr="00EF3D94">
        <w:rPr>
          <w:rFonts w:ascii="Arial Narrow" w:hAnsi="Arial Narrow" w:cs="Arial"/>
          <w:color w:val="000000" w:themeColor="text1"/>
        </w:rPr>
        <w:t>ul</w:t>
      </w:r>
      <w:proofErr w:type="spellEnd"/>
      <w:r w:rsidRPr="00EF3D94">
        <w:rPr>
          <w:rFonts w:ascii="Arial Narrow" w:hAnsi="Arial Narrow" w:cs="Arial"/>
          <w:color w:val="000000" w:themeColor="text1"/>
        </w:rPr>
        <w:t xml:space="preserve">. </w:t>
      </w:r>
      <w:proofErr w:type="spellStart"/>
      <w:r w:rsidRPr="00EF3D94">
        <w:rPr>
          <w:rFonts w:ascii="Arial Narrow" w:hAnsi="Arial Narrow" w:cs="Arial"/>
          <w:color w:val="000000" w:themeColor="text1"/>
        </w:rPr>
        <w:t>Związku</w:t>
      </w:r>
      <w:proofErr w:type="spellEnd"/>
      <w:r w:rsidRPr="00EF3D94">
        <w:rPr>
          <w:rFonts w:ascii="Arial Narrow" w:hAnsi="Arial Narrow" w:cs="Arial"/>
          <w:color w:val="000000" w:themeColor="text1"/>
        </w:rPr>
        <w:t xml:space="preserve"> </w:t>
      </w:r>
      <w:proofErr w:type="spellStart"/>
      <w:r w:rsidRPr="00EF3D94">
        <w:rPr>
          <w:rFonts w:ascii="Arial Narrow" w:hAnsi="Arial Narrow" w:cs="Arial"/>
          <w:color w:val="000000" w:themeColor="text1"/>
        </w:rPr>
        <w:t>Jaszczurczego</w:t>
      </w:r>
      <w:proofErr w:type="spellEnd"/>
      <w:r w:rsidRPr="00EF3D94">
        <w:rPr>
          <w:rFonts w:ascii="Arial Narrow" w:hAnsi="Arial Narrow" w:cs="Arial"/>
          <w:color w:val="000000" w:themeColor="text1"/>
        </w:rPr>
        <w:t xml:space="preserve"> 17</w:t>
      </w:r>
      <w:r w:rsidR="007E635C" w:rsidRPr="00EF3D94">
        <w:rPr>
          <w:rFonts w:ascii="Arial Narrow" w:hAnsi="Arial Narrow" w:cs="Arial"/>
          <w:color w:val="000000" w:themeColor="text1"/>
        </w:rPr>
        <w:t xml:space="preserve"> </w:t>
      </w:r>
    </w:p>
    <w:p w14:paraId="45E21867" w14:textId="5F7DDA79" w:rsidR="00054E90" w:rsidRPr="00EF3D94" w:rsidRDefault="007E635C" w:rsidP="00220AF7">
      <w:pPr>
        <w:tabs>
          <w:tab w:val="left" w:pos="284"/>
        </w:tabs>
        <w:spacing w:after="0"/>
        <w:ind w:left="284"/>
        <w:rPr>
          <w:rFonts w:ascii="Arial Narrow" w:hAnsi="Arial Narrow" w:cs="Arial"/>
          <w:color w:val="000000" w:themeColor="text1"/>
        </w:rPr>
      </w:pPr>
      <w:r w:rsidRPr="00EF3D94">
        <w:rPr>
          <w:rFonts w:ascii="Arial Narrow" w:hAnsi="Arial Narrow" w:cs="Arial"/>
          <w:color w:val="000000" w:themeColor="text1"/>
        </w:rPr>
        <w:t>82-300</w:t>
      </w:r>
      <w:r w:rsidR="00054E90" w:rsidRPr="00EF3D94">
        <w:rPr>
          <w:rFonts w:ascii="Arial Narrow" w:hAnsi="Arial Narrow" w:cs="Arial"/>
          <w:color w:val="000000" w:themeColor="text1"/>
        </w:rPr>
        <w:t>Elbląg</w:t>
      </w:r>
    </w:p>
    <w:p w14:paraId="2853EC44" w14:textId="77777777" w:rsidR="00220AF7" w:rsidRPr="00EF3D94" w:rsidRDefault="00220AF7" w:rsidP="00220AF7">
      <w:pPr>
        <w:tabs>
          <w:tab w:val="left" w:pos="284"/>
        </w:tabs>
        <w:spacing w:after="0"/>
        <w:ind w:left="284"/>
        <w:rPr>
          <w:rFonts w:ascii="Arial Narrow" w:hAnsi="Arial Narrow" w:cs="Arial"/>
          <w:color w:val="000000" w:themeColor="text1"/>
        </w:rPr>
      </w:pPr>
    </w:p>
    <w:p w14:paraId="0DCEF98B" w14:textId="77777777" w:rsidR="00054E90" w:rsidRPr="00EF3D94" w:rsidRDefault="00054E90" w:rsidP="006B1A79">
      <w:pPr>
        <w:numPr>
          <w:ilvl w:val="0"/>
          <w:numId w:val="20"/>
        </w:numPr>
        <w:tabs>
          <w:tab w:val="left" w:pos="284"/>
        </w:tabs>
        <w:spacing w:after="0"/>
        <w:rPr>
          <w:rFonts w:ascii="Arial Narrow" w:eastAsia="Times New Roman" w:hAnsi="Arial Narrow" w:cs="Arial"/>
          <w:b/>
          <w:color w:val="000000" w:themeColor="text1"/>
          <w:lang w:val="en-GB"/>
        </w:rPr>
      </w:pPr>
      <w:r w:rsidRPr="00EF3D94">
        <w:rPr>
          <w:rFonts w:ascii="Arial Narrow" w:eastAsia="Times New Roman" w:hAnsi="Arial Narrow" w:cs="Arial"/>
          <w:b/>
          <w:color w:val="000000" w:themeColor="text1"/>
          <w:lang w:val="en-GB"/>
        </w:rPr>
        <w:t>WYKONAWCA:</w:t>
      </w:r>
    </w:p>
    <w:p w14:paraId="5847FFF8" w14:textId="77777777" w:rsidR="00054E90" w:rsidRPr="00EF3D94" w:rsidRDefault="00054E90" w:rsidP="00054E9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Niniejsza oferta zostaje złożona przez</w:t>
      </w:r>
      <w:r w:rsidRPr="00EF3D94">
        <w:rPr>
          <w:rFonts w:ascii="Arial Narrow" w:hAnsi="Arial Narrow" w:cs="Arial"/>
          <w:b/>
          <w:color w:val="000000" w:themeColor="text1"/>
          <w:lang w:val="pl-PL"/>
        </w:rPr>
        <w:t xml:space="preserve">: </w:t>
      </w:r>
    </w:p>
    <w:tbl>
      <w:tblPr>
        <w:tblW w:w="92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9"/>
        <w:gridCol w:w="5428"/>
      </w:tblGrid>
      <w:tr w:rsidR="00F473C6" w:rsidRPr="00EF3D94" w14:paraId="7E5F3C92" w14:textId="77777777" w:rsidTr="00220AF7">
        <w:trPr>
          <w:trHeight w:val="654"/>
        </w:trPr>
        <w:tc>
          <w:tcPr>
            <w:tcW w:w="3849" w:type="dxa"/>
          </w:tcPr>
          <w:p w14:paraId="5D33A8F4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Nazwa:</w:t>
            </w:r>
          </w:p>
        </w:tc>
        <w:tc>
          <w:tcPr>
            <w:tcW w:w="5428" w:type="dxa"/>
          </w:tcPr>
          <w:p w14:paraId="50A6A7C5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</w:p>
          <w:p w14:paraId="21E58D02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</w:p>
        </w:tc>
      </w:tr>
      <w:tr w:rsidR="00F473C6" w:rsidRPr="00EF3D94" w14:paraId="5D02F29C" w14:textId="77777777" w:rsidTr="00220AF7">
        <w:trPr>
          <w:trHeight w:val="654"/>
        </w:trPr>
        <w:tc>
          <w:tcPr>
            <w:tcW w:w="3849" w:type="dxa"/>
          </w:tcPr>
          <w:p w14:paraId="26A3ABBF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Osoba/osoby uprawnione do reprezentowania wykonawcy:</w:t>
            </w:r>
          </w:p>
        </w:tc>
        <w:tc>
          <w:tcPr>
            <w:tcW w:w="5428" w:type="dxa"/>
          </w:tcPr>
          <w:p w14:paraId="700077DB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</w:p>
        </w:tc>
      </w:tr>
      <w:tr w:rsidR="00F473C6" w:rsidRPr="00EF3D94" w14:paraId="0F71506E" w14:textId="77777777" w:rsidTr="00220AF7">
        <w:trPr>
          <w:trHeight w:val="668"/>
        </w:trPr>
        <w:tc>
          <w:tcPr>
            <w:tcW w:w="3849" w:type="dxa"/>
          </w:tcPr>
          <w:p w14:paraId="552233CC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Imię i nazwisko osoby do kontaktu:</w:t>
            </w:r>
          </w:p>
        </w:tc>
        <w:tc>
          <w:tcPr>
            <w:tcW w:w="5428" w:type="dxa"/>
          </w:tcPr>
          <w:p w14:paraId="247F156C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</w:p>
          <w:p w14:paraId="1C29ECE2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</w:p>
        </w:tc>
      </w:tr>
      <w:tr w:rsidR="00F473C6" w:rsidRPr="00EF3D94" w14:paraId="064F4733" w14:textId="77777777" w:rsidTr="00220AF7">
        <w:trPr>
          <w:trHeight w:val="654"/>
        </w:trPr>
        <w:tc>
          <w:tcPr>
            <w:tcW w:w="3849" w:type="dxa"/>
          </w:tcPr>
          <w:p w14:paraId="09273387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Adres:</w:t>
            </w:r>
          </w:p>
        </w:tc>
        <w:tc>
          <w:tcPr>
            <w:tcW w:w="5428" w:type="dxa"/>
          </w:tcPr>
          <w:p w14:paraId="2FFE3B2F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</w:p>
          <w:p w14:paraId="3FF071EC" w14:textId="77777777" w:rsidR="00463B93" w:rsidRPr="00EF3D94" w:rsidRDefault="00463B93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</w:p>
        </w:tc>
      </w:tr>
      <w:tr w:rsidR="00F473C6" w:rsidRPr="00EF3D94" w14:paraId="3FE46192" w14:textId="77777777" w:rsidTr="00220AF7">
        <w:trPr>
          <w:trHeight w:val="654"/>
        </w:trPr>
        <w:tc>
          <w:tcPr>
            <w:tcW w:w="3849" w:type="dxa"/>
          </w:tcPr>
          <w:p w14:paraId="2A6B288D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Nr telefonu:</w:t>
            </w:r>
          </w:p>
        </w:tc>
        <w:tc>
          <w:tcPr>
            <w:tcW w:w="5428" w:type="dxa"/>
          </w:tcPr>
          <w:p w14:paraId="473155A3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</w:p>
          <w:p w14:paraId="6BFF6576" w14:textId="77777777" w:rsidR="00463B93" w:rsidRPr="00EF3D94" w:rsidRDefault="00463B93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</w:p>
        </w:tc>
      </w:tr>
      <w:tr w:rsidR="00F473C6" w:rsidRPr="00EF3D94" w14:paraId="1E8E5014" w14:textId="77777777" w:rsidTr="00220AF7">
        <w:trPr>
          <w:trHeight w:val="327"/>
        </w:trPr>
        <w:tc>
          <w:tcPr>
            <w:tcW w:w="3849" w:type="dxa"/>
          </w:tcPr>
          <w:p w14:paraId="6F8B1EF9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Adres e-mail:</w:t>
            </w:r>
            <w:r w:rsidRPr="00EF3D94">
              <w:rPr>
                <w:rFonts w:ascii="Arial Narrow" w:hAnsi="Arial Narrow" w:cs="Arial"/>
                <w:b/>
                <w:color w:val="000000" w:themeColor="text1"/>
                <w:lang w:val="pl-PL"/>
              </w:rPr>
              <w:tab/>
            </w:r>
          </w:p>
        </w:tc>
        <w:tc>
          <w:tcPr>
            <w:tcW w:w="5428" w:type="dxa"/>
          </w:tcPr>
          <w:p w14:paraId="47302F2B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</w:p>
        </w:tc>
      </w:tr>
      <w:tr w:rsidR="00F473C6" w:rsidRPr="00EF3D94" w14:paraId="12C71CFA" w14:textId="77777777" w:rsidTr="00220AF7">
        <w:trPr>
          <w:trHeight w:val="327"/>
        </w:trPr>
        <w:tc>
          <w:tcPr>
            <w:tcW w:w="3849" w:type="dxa"/>
          </w:tcPr>
          <w:p w14:paraId="54A2BF5E" w14:textId="2082C001" w:rsidR="00054E90" w:rsidRPr="00EF3D94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NIP</w:t>
            </w:r>
            <w:r w:rsidR="00927FA1" w:rsidRPr="00EF3D94">
              <w:rPr>
                <w:rFonts w:ascii="Arial Narrow" w:hAnsi="Arial Narrow" w:cs="Arial"/>
                <w:b/>
                <w:color w:val="000000" w:themeColor="text1"/>
                <w:lang w:val="pl-PL"/>
              </w:rPr>
              <w:t xml:space="preserve"> (lub PESEL</w:t>
            </w:r>
            <w:r w:rsidR="00927FA1" w:rsidRPr="00EF3D94">
              <w:rPr>
                <w:rStyle w:val="Odwoanieprzypisudolnego"/>
                <w:rFonts w:ascii="Arial Narrow" w:hAnsi="Arial Narrow" w:cs="Arial"/>
                <w:b/>
                <w:color w:val="000000" w:themeColor="text1"/>
                <w:lang w:val="pl-PL"/>
              </w:rPr>
              <w:footnoteReference w:id="1"/>
            </w:r>
            <w:r w:rsidR="00927FA1" w:rsidRPr="00EF3D94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)</w:t>
            </w:r>
            <w:r w:rsidRPr="00EF3D94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:</w:t>
            </w:r>
          </w:p>
        </w:tc>
        <w:tc>
          <w:tcPr>
            <w:tcW w:w="5428" w:type="dxa"/>
          </w:tcPr>
          <w:p w14:paraId="02946A85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</w:p>
        </w:tc>
      </w:tr>
      <w:tr w:rsidR="00B8478B" w:rsidRPr="00EF3D94" w14:paraId="23AA7C7D" w14:textId="77777777" w:rsidTr="00220AF7">
        <w:trPr>
          <w:trHeight w:val="327"/>
        </w:trPr>
        <w:tc>
          <w:tcPr>
            <w:tcW w:w="3849" w:type="dxa"/>
          </w:tcPr>
          <w:p w14:paraId="7BAF6030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Regon:</w:t>
            </w:r>
          </w:p>
        </w:tc>
        <w:tc>
          <w:tcPr>
            <w:tcW w:w="5428" w:type="dxa"/>
          </w:tcPr>
          <w:p w14:paraId="1209F937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</w:p>
        </w:tc>
      </w:tr>
    </w:tbl>
    <w:p w14:paraId="4294DD8F" w14:textId="77777777" w:rsidR="004B6566" w:rsidRPr="00EF3D94" w:rsidRDefault="004B6566" w:rsidP="00054E90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color w:val="FF0000"/>
          <w:lang w:val="de-DE"/>
        </w:rPr>
      </w:pPr>
    </w:p>
    <w:p w14:paraId="036BFB99" w14:textId="77777777" w:rsidR="00054E90" w:rsidRPr="00EF3D94" w:rsidRDefault="00054E90" w:rsidP="00054E90">
      <w:pPr>
        <w:numPr>
          <w:ilvl w:val="0"/>
          <w:numId w:val="9"/>
        </w:numPr>
        <w:tabs>
          <w:tab w:val="clear" w:pos="2340"/>
          <w:tab w:val="left" w:pos="284"/>
          <w:tab w:val="num" w:pos="360"/>
        </w:tabs>
        <w:spacing w:after="0"/>
        <w:ind w:left="0" w:firstLine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b/>
          <w:color w:val="000000" w:themeColor="text1"/>
          <w:lang w:val="pl-PL"/>
        </w:rPr>
        <w:t>Ja (my) niżej podpisany(i) oświadczam(y), że:</w:t>
      </w:r>
    </w:p>
    <w:p w14:paraId="609FBF7F" w14:textId="77777777" w:rsidR="00054E90" w:rsidRPr="00EF3D94" w:rsidRDefault="00054E90" w:rsidP="00054E90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zapoznałem się z treścią zapytania dla niniejszego zamówienia,</w:t>
      </w:r>
    </w:p>
    <w:p w14:paraId="6B825DB3" w14:textId="77777777" w:rsidR="00054E90" w:rsidRPr="00EF3D94" w:rsidRDefault="00054E90" w:rsidP="00054E90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lastRenderedPageBreak/>
        <w:t>gwarantuję wykonanie całości niniejszego zamówienia zgodnie z treścią zapytania;</w:t>
      </w:r>
    </w:p>
    <w:p w14:paraId="035191D2" w14:textId="77777777" w:rsidR="00054E90" w:rsidRPr="00EF3D94" w:rsidRDefault="00054E90" w:rsidP="00054E90">
      <w:pPr>
        <w:numPr>
          <w:ilvl w:val="1"/>
          <w:numId w:val="9"/>
        </w:numPr>
        <w:tabs>
          <w:tab w:val="left" w:pos="567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Wynagrodzenie za wykonanie zadeklarowanego doradztwa specjalistycznego wynosi: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1389"/>
        <w:gridCol w:w="3544"/>
      </w:tblGrid>
      <w:tr w:rsidR="004B6566" w:rsidRPr="00EF3D94" w14:paraId="17586C96" w14:textId="77777777" w:rsidTr="00220AF7">
        <w:tc>
          <w:tcPr>
            <w:tcW w:w="4423" w:type="dxa"/>
          </w:tcPr>
          <w:p w14:paraId="6B53C714" w14:textId="77777777" w:rsidR="004B6566" w:rsidRPr="00EF3D94" w:rsidRDefault="004B6566" w:rsidP="00054E90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Rodzaj doradztwa:</w:t>
            </w:r>
          </w:p>
          <w:p w14:paraId="08094767" w14:textId="77777777" w:rsidR="004B6566" w:rsidRPr="00EF3D94" w:rsidRDefault="004B6566" w:rsidP="00054E90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</w:p>
        </w:tc>
        <w:tc>
          <w:tcPr>
            <w:tcW w:w="1389" w:type="dxa"/>
          </w:tcPr>
          <w:p w14:paraId="42D0FFBE" w14:textId="77777777" w:rsidR="004B6566" w:rsidRPr="00EF3D94" w:rsidRDefault="004B6566" w:rsidP="00054E90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b/>
                <w:color w:val="000000" w:themeColor="text1"/>
                <w:lang w:val="pl-PL"/>
              </w:rPr>
              <w:t xml:space="preserve">Cena brutto za 1 godzinę doradztwa </w:t>
            </w:r>
          </w:p>
          <w:p w14:paraId="66EFFDF4" w14:textId="77777777" w:rsidR="004B6566" w:rsidRPr="00EF3D94" w:rsidRDefault="004B6566" w:rsidP="00054E90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b/>
                <w:color w:val="000000" w:themeColor="text1"/>
                <w:lang w:val="pl-PL"/>
              </w:rPr>
              <w:t xml:space="preserve">(z VAT)  </w:t>
            </w:r>
          </w:p>
        </w:tc>
        <w:tc>
          <w:tcPr>
            <w:tcW w:w="3544" w:type="dxa"/>
          </w:tcPr>
          <w:p w14:paraId="1FEE62FE" w14:textId="77777777" w:rsidR="004B6566" w:rsidRPr="00EF3D94" w:rsidRDefault="004B6566" w:rsidP="00054E90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Łączna kwota brutto za zrealizowanie szacowanej maksymalnej liczby godzin</w:t>
            </w:r>
          </w:p>
        </w:tc>
      </w:tr>
      <w:tr w:rsidR="004B6566" w:rsidRPr="00EF3D94" w14:paraId="569B7F3B" w14:textId="77777777" w:rsidTr="00220AF7">
        <w:tc>
          <w:tcPr>
            <w:tcW w:w="4423" w:type="dxa"/>
          </w:tcPr>
          <w:p w14:paraId="364A86D1" w14:textId="16325766" w:rsidR="004B6566" w:rsidRPr="00EF3D94" w:rsidRDefault="007E635C" w:rsidP="007E635C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color w:val="000000" w:themeColor="text1"/>
                <w:lang w:val="pl-PL"/>
              </w:rPr>
              <w:t>Doradztwo specjalistyczne dla osób fizycznych, prawnych oraz istniejących podmiotów ekonomii społecznej, w tym przedsiębiorstw społecznych, planujących podjęcie, rozwój lub przekształcenie w przedsiębiorstwo społeczne</w:t>
            </w:r>
          </w:p>
        </w:tc>
        <w:tc>
          <w:tcPr>
            <w:tcW w:w="1389" w:type="dxa"/>
          </w:tcPr>
          <w:p w14:paraId="266B1880" w14:textId="77777777" w:rsidR="004B6566" w:rsidRPr="00EF3D94" w:rsidRDefault="004B6566" w:rsidP="00054E90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color w:val="000000" w:themeColor="text1"/>
                <w:lang w:val="pl-PL"/>
              </w:rPr>
            </w:pPr>
          </w:p>
        </w:tc>
        <w:tc>
          <w:tcPr>
            <w:tcW w:w="3544" w:type="dxa"/>
          </w:tcPr>
          <w:p w14:paraId="7597AB82" w14:textId="4D5412D4" w:rsidR="004B6566" w:rsidRPr="00EF3D94" w:rsidRDefault="004B6566" w:rsidP="00054E90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color w:val="000000" w:themeColor="text1"/>
                <w:lang w:val="pl-PL"/>
              </w:rPr>
              <w:t>….. godzin x …………… zł = ………….………………..zł brutto</w:t>
            </w:r>
          </w:p>
        </w:tc>
      </w:tr>
    </w:tbl>
    <w:p w14:paraId="7D83CD72" w14:textId="77777777" w:rsidR="00054E90" w:rsidRPr="00EF3D94" w:rsidRDefault="00054E90" w:rsidP="00054E90">
      <w:pPr>
        <w:tabs>
          <w:tab w:val="left" w:pos="567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446D8A1F" w14:textId="77777777" w:rsidR="00054E90" w:rsidRPr="00EF3D94" w:rsidRDefault="00054E90" w:rsidP="00054E90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akceptuję bez zastrzeżeń </w:t>
      </w:r>
      <w:r w:rsidRPr="00EF3D94">
        <w:rPr>
          <w:rFonts w:ascii="Arial Narrow" w:hAnsi="Arial Narrow" w:cs="Arial"/>
          <w:b/>
          <w:color w:val="000000" w:themeColor="text1"/>
          <w:lang w:val="pl-PL"/>
        </w:rPr>
        <w:t>wzór umowy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 stanowiący załącznik nr 2 do zapytania;</w:t>
      </w:r>
    </w:p>
    <w:p w14:paraId="39589CE8" w14:textId="77777777" w:rsidR="00054E90" w:rsidRPr="00EF3D94" w:rsidRDefault="00054E90" w:rsidP="00054E90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color w:val="FF0000"/>
          <w:lang w:val="pl-PL"/>
        </w:rPr>
      </w:pPr>
    </w:p>
    <w:p w14:paraId="17883B5D" w14:textId="77777777" w:rsidR="00054E90" w:rsidRPr="00EF3D94" w:rsidRDefault="00054E90" w:rsidP="00054E90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W przypadku udzielenia mi(nam) zamówienia zobowiązuję(</w:t>
      </w:r>
      <w:proofErr w:type="spellStart"/>
      <w:r w:rsidRPr="00EF3D94">
        <w:rPr>
          <w:rFonts w:ascii="Arial Narrow" w:hAnsi="Arial Narrow" w:cs="Arial"/>
          <w:color w:val="000000" w:themeColor="text1"/>
          <w:lang w:val="pl-PL"/>
        </w:rPr>
        <w:t>emy</w:t>
      </w:r>
      <w:proofErr w:type="spellEnd"/>
      <w:r w:rsidRPr="00EF3D94">
        <w:rPr>
          <w:rFonts w:ascii="Arial Narrow" w:hAnsi="Arial Narrow" w:cs="Arial"/>
          <w:color w:val="000000" w:themeColor="text1"/>
          <w:lang w:val="pl-PL"/>
        </w:rPr>
        <w:t xml:space="preserve">) się </w:t>
      </w:r>
      <w:r w:rsidRPr="00EF3D94">
        <w:rPr>
          <w:rFonts w:ascii="Arial Narrow" w:hAnsi="Arial Narrow" w:cs="Arial"/>
          <w:b/>
          <w:color w:val="000000" w:themeColor="text1"/>
          <w:lang w:val="pl-PL"/>
        </w:rPr>
        <w:t>do zawarcia pisemnej umowy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 w terminie i miejscu wskazanym przez Zamawiającego;</w:t>
      </w:r>
    </w:p>
    <w:p w14:paraId="605A1269" w14:textId="77777777" w:rsidR="00054E90" w:rsidRPr="00EF3D94" w:rsidRDefault="00054E90" w:rsidP="00054E9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7A8125C0" w14:textId="77777777" w:rsidR="00054E90" w:rsidRPr="00EF3D94" w:rsidRDefault="00054E90" w:rsidP="00054E90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b/>
          <w:color w:val="000000" w:themeColor="text1"/>
          <w:lang w:val="pl-PL"/>
        </w:rPr>
        <w:t>Oświadczam(y),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 że dysponuję(my) adekwatnym do zamówienia potencjałem technicznym, umożliwiającym przeprowadzenie wszystkich elementów zamówienia.</w:t>
      </w:r>
    </w:p>
    <w:p w14:paraId="47922E43" w14:textId="77777777" w:rsidR="00054E90" w:rsidRPr="00EF3D94" w:rsidRDefault="00054E90" w:rsidP="00054E90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465ABB01" w14:textId="626FCE86" w:rsidR="00054E90" w:rsidRPr="00EF3D94" w:rsidRDefault="00054E90" w:rsidP="00054E90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b/>
          <w:color w:val="000000" w:themeColor="text1"/>
          <w:lang w:val="pl-PL"/>
        </w:rPr>
        <w:t>Oświadczam(y), że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14:paraId="31672857" w14:textId="77777777" w:rsidR="00054E90" w:rsidRPr="00EF3D94" w:rsidRDefault="00054E90" w:rsidP="00054E9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FF0000"/>
          <w:lang w:val="pl-PL"/>
        </w:rPr>
      </w:pPr>
    </w:p>
    <w:p w14:paraId="5D835291" w14:textId="2479E323" w:rsidR="00054E90" w:rsidRPr="00EF3D94" w:rsidRDefault="00811171" w:rsidP="00054E90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b/>
          <w:color w:val="000000" w:themeColor="text1"/>
          <w:lang w:val="pl-PL"/>
        </w:rPr>
        <w:t>7</w:t>
      </w:r>
      <w:r w:rsidR="00054E90" w:rsidRPr="00EF3D94">
        <w:rPr>
          <w:rFonts w:ascii="Arial Narrow" w:hAnsi="Arial Narrow" w:cs="Arial"/>
          <w:b/>
          <w:color w:val="000000" w:themeColor="text1"/>
          <w:lang w:val="pl-PL"/>
        </w:rPr>
        <w:t>. Załącznikami do niniejszej oferty są:</w:t>
      </w:r>
    </w:p>
    <w:p w14:paraId="543E57FF" w14:textId="16A1CC6A" w:rsidR="005C6842" w:rsidRPr="00EF3D94" w:rsidRDefault="005C6842" w:rsidP="005C6842">
      <w:pPr>
        <w:pStyle w:val="Akapitzlist"/>
        <w:numPr>
          <w:ilvl w:val="5"/>
          <w:numId w:val="17"/>
        </w:numPr>
        <w:tabs>
          <w:tab w:val="clear" w:pos="4320"/>
        </w:tabs>
        <w:spacing w:after="100" w:afterAutospacing="1"/>
        <w:ind w:left="568" w:hanging="284"/>
        <w:rPr>
          <w:rFonts w:ascii="Arial Narrow" w:hAnsi="Arial Narrow" w:cs="Arial"/>
          <w:noProof/>
          <w:color w:val="000000" w:themeColor="text1"/>
        </w:rPr>
      </w:pPr>
      <w:r w:rsidRPr="00EF3D94">
        <w:rPr>
          <w:rFonts w:ascii="Arial Narrow" w:hAnsi="Arial Narrow" w:cs="Arial"/>
          <w:noProof/>
          <w:color w:val="000000" w:themeColor="text1"/>
        </w:rPr>
        <w:t>dokument stwierdzający status prawny Wykonawcy (jeśli oferta składana jest przez podmiot prawny, a nie osobę fizyczną);</w:t>
      </w:r>
    </w:p>
    <w:p w14:paraId="2913BFAF" w14:textId="1E0EB856" w:rsidR="00054E90" w:rsidRPr="00EF3D94" w:rsidRDefault="00054E90" w:rsidP="005C6842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100" w:afterAutospacing="1"/>
        <w:ind w:left="568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>p</w:t>
      </w:r>
      <w:r w:rsidR="005C6842" w:rsidRPr="00EF3D94">
        <w:rPr>
          <w:rFonts w:ascii="Arial Narrow" w:hAnsi="Arial Narrow" w:cs="Arial"/>
          <w:noProof/>
          <w:color w:val="000000" w:themeColor="text1"/>
          <w:lang w:val="pl-PL"/>
        </w:rPr>
        <w:t>ełnomocnictwo</w:t>
      </w:r>
      <w:r w:rsidRPr="00EF3D94">
        <w:rPr>
          <w:rFonts w:ascii="Arial Narrow" w:hAnsi="Arial Narrow" w:cs="Arial"/>
          <w:noProof/>
          <w:color w:val="000000" w:themeColor="text1"/>
          <w:lang w:val="pl-PL"/>
        </w:rPr>
        <w:t xml:space="preserve"> </w:t>
      </w:r>
      <w:r w:rsidR="005C6842" w:rsidRPr="00EF3D94">
        <w:rPr>
          <w:rFonts w:ascii="Arial Narrow" w:hAnsi="Arial Narrow" w:cs="Arial"/>
          <w:noProof/>
          <w:color w:val="000000" w:themeColor="text1"/>
          <w:lang w:val="pl-PL"/>
        </w:rPr>
        <w:t>(jeśli oferta nie jest podpisana przez osoby upoważnione lub upoważnienie do podpisania oferty nie wynika wprost z dokumentu stwierdzającego status prawny</w:t>
      </w:r>
      <w:r w:rsidR="005C6842" w:rsidRPr="00EF3D94">
        <w:rPr>
          <w:rFonts w:ascii="Arial Narrow" w:hAnsi="Arial Narrow" w:cs="Arial"/>
          <w:noProof/>
          <w:color w:val="000000" w:themeColor="text1"/>
          <w:vertAlign w:val="superscript"/>
        </w:rPr>
        <w:t xml:space="preserve"> </w:t>
      </w:r>
      <w:r w:rsidRPr="00EF3D94">
        <w:rPr>
          <w:rFonts w:ascii="Arial Narrow" w:hAnsi="Arial Narrow" w:cs="Arial"/>
          <w:noProof/>
          <w:color w:val="000000" w:themeColor="text1"/>
          <w:vertAlign w:val="superscript"/>
        </w:rPr>
        <w:footnoteReference w:id="2"/>
      </w:r>
    </w:p>
    <w:p w14:paraId="75AD6181" w14:textId="77777777" w:rsidR="00054E90" w:rsidRPr="00EF3D94" w:rsidRDefault="00054E90" w:rsidP="005C6842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100" w:afterAutospacing="1"/>
        <w:ind w:left="568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w przypadku wykonawców wspólnie ubiegających się o udzielenie zamówienia, dokument ustanawiający Pełnomocnika do reprezentowania ich w postępowaniu o udzielenie zamówienia albo reprezentowania w postępowaniu i zawarcia umowy w sprawie niniejszego zapytania ofertowego</w:t>
      </w:r>
      <w:r w:rsidRPr="00EF3D94">
        <w:rPr>
          <w:rFonts w:ascii="Arial Narrow" w:hAnsi="Arial Narrow" w:cs="Arial"/>
          <w:color w:val="000000" w:themeColor="text1"/>
          <w:vertAlign w:val="superscript"/>
          <w:lang w:val="pl-PL"/>
        </w:rPr>
        <w:footnoteReference w:id="3"/>
      </w:r>
      <w:r w:rsidRPr="00EF3D94">
        <w:rPr>
          <w:rFonts w:ascii="Arial Narrow" w:hAnsi="Arial Narrow" w:cs="Arial"/>
          <w:color w:val="000000" w:themeColor="text1"/>
          <w:lang w:val="pl-PL"/>
        </w:rPr>
        <w:t>.</w:t>
      </w:r>
    </w:p>
    <w:p w14:paraId="17829644" w14:textId="77777777" w:rsidR="00054E90" w:rsidRPr="00EF3D94" w:rsidRDefault="00054E90" w:rsidP="005C6842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100" w:afterAutospacing="1"/>
        <w:ind w:left="568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dokumenty wymienione w punkcie 5 niniejszego zapytania ofertowego.</w:t>
      </w:r>
    </w:p>
    <w:p w14:paraId="7CE65C72" w14:textId="77777777" w:rsidR="00CA1B94" w:rsidRPr="00EF3D94" w:rsidRDefault="00054E90" w:rsidP="00CA1B94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100" w:afterAutospacing="1"/>
        <w:ind w:left="568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oświadczenie w zakresie wypełniania obowiązków informacyjnych przewidzianych w art. 13 lub art. 14 RODO (załącznik nr 5 do zapytania ofertowego).</w:t>
      </w:r>
    </w:p>
    <w:p w14:paraId="7A0F24DF" w14:textId="2FFEDD55" w:rsidR="00054E90" w:rsidRPr="00EF3D94" w:rsidRDefault="00CA1B94" w:rsidP="00220AF7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100" w:afterAutospacing="1"/>
        <w:ind w:left="568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lastRenderedPageBreak/>
        <w:t>Oświadczenie 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32066777" w14:textId="77777777" w:rsidR="00054E90" w:rsidRPr="00EF3D94" w:rsidRDefault="00054E90" w:rsidP="00054E90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………………… dnia…………………..                                                           …………………………….… </w:t>
      </w:r>
    </w:p>
    <w:p w14:paraId="345066DF" w14:textId="797F43D3" w:rsidR="00846B3B" w:rsidRPr="00EF3D94" w:rsidRDefault="00054E90" w:rsidP="00A701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                                                                                                                          </w:t>
      </w:r>
      <w:r w:rsidRPr="00EF3D94">
        <w:rPr>
          <w:rFonts w:ascii="Arial Narrow" w:hAnsi="Arial Narrow" w:cs="Arial"/>
          <w:color w:val="000000" w:themeColor="text1"/>
          <w:lang w:val="pl-PL"/>
        </w:rPr>
        <w:tab/>
      </w:r>
      <w:r w:rsidRPr="00EF3D94">
        <w:rPr>
          <w:rFonts w:ascii="Arial Narrow" w:hAnsi="Arial Narrow" w:cs="Arial"/>
          <w:i/>
          <w:color w:val="000000" w:themeColor="text1"/>
          <w:lang w:val="pl-PL"/>
        </w:rPr>
        <w:t xml:space="preserve">(czytelny podpis) </w:t>
      </w:r>
    </w:p>
    <w:p w14:paraId="23802433" w14:textId="77777777" w:rsidR="004B6566" w:rsidRPr="00EF3D94" w:rsidRDefault="004B6566" w:rsidP="00846B3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4D608C25" w14:textId="77777777" w:rsidR="004B6566" w:rsidRPr="00EF3D94" w:rsidRDefault="004B6566" w:rsidP="00846B3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4C2A6D04" w14:textId="77777777" w:rsidR="00220AF7" w:rsidRPr="00EF3D94" w:rsidRDefault="00220AF7" w:rsidP="00846B3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2E610D6F" w14:textId="16CFB706" w:rsidR="00220AF7" w:rsidRPr="00EF3D94" w:rsidRDefault="00220AF7">
      <w:pPr>
        <w:rPr>
          <w:rFonts w:ascii="Arial Narrow" w:hAnsi="Arial Narrow" w:cs="Arial"/>
          <w:i/>
          <w:color w:val="000000" w:themeColor="text1"/>
          <w:lang w:val="pl-PL"/>
        </w:rPr>
      </w:pPr>
      <w:r w:rsidRPr="00EF3D94">
        <w:rPr>
          <w:rFonts w:ascii="Arial Narrow" w:hAnsi="Arial Narrow" w:cs="Arial"/>
          <w:i/>
          <w:color w:val="000000" w:themeColor="text1"/>
          <w:lang w:val="pl-PL"/>
        </w:rPr>
        <w:br w:type="page"/>
      </w:r>
    </w:p>
    <w:p w14:paraId="3B7BF16E" w14:textId="23CA991F" w:rsidR="00846B3B" w:rsidRPr="00EF3D94" w:rsidRDefault="00846B3B" w:rsidP="00846B3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  <w:r w:rsidRPr="00EF3D94">
        <w:rPr>
          <w:rFonts w:ascii="Arial Narrow" w:hAnsi="Arial Narrow" w:cs="Arial"/>
          <w:i/>
          <w:color w:val="000000" w:themeColor="text1"/>
          <w:lang w:val="pl-PL"/>
        </w:rPr>
        <w:lastRenderedPageBreak/>
        <w:t>Załącznik nr 2 Wzór umowy</w:t>
      </w:r>
    </w:p>
    <w:p w14:paraId="1CE9EB32" w14:textId="77777777" w:rsidR="00846B3B" w:rsidRPr="00EF3D94" w:rsidRDefault="00846B3B" w:rsidP="00846B3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FF0000"/>
          <w:lang w:val="pl-PL"/>
        </w:rPr>
      </w:pPr>
    </w:p>
    <w:p w14:paraId="525BB6C9" w14:textId="77777777" w:rsidR="004B6566" w:rsidRPr="00EF3D94" w:rsidRDefault="004B6566" w:rsidP="00846B3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FF0000"/>
          <w:lang w:val="pl-PL"/>
        </w:rPr>
      </w:pPr>
    </w:p>
    <w:p w14:paraId="54F095A9" w14:textId="77777777" w:rsidR="00846B3B" w:rsidRPr="00EF3D94" w:rsidRDefault="00846B3B" w:rsidP="00846B3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  <w:lang w:val="pl-PL"/>
        </w:rPr>
      </w:pPr>
      <w:r w:rsidRPr="00EF3D94">
        <w:rPr>
          <w:rFonts w:ascii="Arial Narrow" w:hAnsi="Arial Narrow" w:cs="Arial"/>
          <w:b/>
          <w:color w:val="000000" w:themeColor="text1"/>
          <w:lang w:val="pl-PL"/>
        </w:rPr>
        <w:t xml:space="preserve">UMOWA </w:t>
      </w:r>
    </w:p>
    <w:p w14:paraId="2CAA4C96" w14:textId="77777777" w:rsidR="00846B3B" w:rsidRPr="00EF3D94" w:rsidRDefault="00846B3B" w:rsidP="00846B3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  <w:lang w:val="pl-PL"/>
        </w:rPr>
      </w:pPr>
      <w:r w:rsidRPr="00EF3D94">
        <w:rPr>
          <w:rFonts w:ascii="Arial Narrow" w:hAnsi="Arial Narrow" w:cs="Arial"/>
          <w:b/>
          <w:color w:val="000000" w:themeColor="text1"/>
          <w:lang w:val="pl-PL"/>
        </w:rPr>
        <w:t>nr…………….........…………….</w:t>
      </w:r>
    </w:p>
    <w:p w14:paraId="1C48E851" w14:textId="77777777" w:rsidR="00846B3B" w:rsidRPr="00EF3D94" w:rsidRDefault="00846B3B" w:rsidP="00846B3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  <w:lang w:val="pl-PL"/>
        </w:rPr>
      </w:pPr>
      <w:r w:rsidRPr="00EF3D94">
        <w:rPr>
          <w:rFonts w:ascii="Arial Narrow" w:hAnsi="Arial Narrow" w:cs="Arial"/>
          <w:b/>
          <w:color w:val="000000" w:themeColor="text1"/>
          <w:lang w:val="pl-PL"/>
        </w:rPr>
        <w:t xml:space="preserve">zawarta w dniu …………………….…….   </w:t>
      </w:r>
    </w:p>
    <w:p w14:paraId="34052C64" w14:textId="77777777" w:rsidR="00846B3B" w:rsidRPr="00EF3D94" w:rsidRDefault="00846B3B" w:rsidP="00846B3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  <w:lang w:val="pl-PL"/>
        </w:rPr>
      </w:pPr>
      <w:r w:rsidRPr="00EF3D94">
        <w:rPr>
          <w:rFonts w:ascii="Arial Narrow" w:hAnsi="Arial Narrow" w:cs="Arial"/>
          <w:b/>
          <w:color w:val="000000" w:themeColor="text1"/>
          <w:lang w:val="pl-PL"/>
        </w:rPr>
        <w:t xml:space="preserve"> w  ..............................................................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 </w:t>
      </w:r>
    </w:p>
    <w:p w14:paraId="4584BE50" w14:textId="77777777" w:rsidR="00846B3B" w:rsidRPr="00EF3D94" w:rsidRDefault="00846B3B" w:rsidP="004B6566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color w:val="FF0000"/>
          <w:lang w:val="pl-PL" w:eastAsia="pl-PL"/>
        </w:rPr>
      </w:pPr>
    </w:p>
    <w:p w14:paraId="1085CF91" w14:textId="77777777" w:rsidR="00846B3B" w:rsidRPr="00EF3D94" w:rsidRDefault="00846B3B" w:rsidP="004B6566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color w:val="000000" w:themeColor="text1"/>
          <w:lang w:val="pl-PL" w:eastAsia="pl-PL"/>
        </w:rPr>
      </w:pPr>
      <w:r w:rsidRPr="00EF3D94">
        <w:rPr>
          <w:rFonts w:ascii="Arial Narrow" w:eastAsia="Times New Roman" w:hAnsi="Arial Narrow" w:cs="Arial"/>
          <w:color w:val="000000" w:themeColor="text1"/>
          <w:lang w:val="pl-PL" w:eastAsia="pl-PL"/>
        </w:rPr>
        <w:t>pomiędzy :</w:t>
      </w:r>
    </w:p>
    <w:p w14:paraId="7878B29B" w14:textId="77777777" w:rsidR="00846B3B" w:rsidRPr="00EF3D94" w:rsidRDefault="00846B3B" w:rsidP="004B6566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b/>
          <w:color w:val="000000" w:themeColor="text1"/>
          <w:lang w:val="pl-PL"/>
        </w:rPr>
        <w:t>Elbląskim Stowarzyszeniem Wspierania Inicjatyw Pozarządowych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 z siedzibą w Elblągu, ul. Związku Jaszczurczego 17, 82-300 Elbląg, NIP: 578-10-91-298, REGON: 170301592, wpisanego do rejestru stowarzyszeń, innych organizacji społecznych i zawodowych, fundacji i publicznych zakładów opieki zdrowotnej Krajowego Rejestru Sądowego pod numerem: 0000001316, zwaną dalej „</w:t>
      </w:r>
      <w:r w:rsidRPr="00EF3D94">
        <w:rPr>
          <w:rFonts w:ascii="Arial Narrow" w:hAnsi="Arial Narrow" w:cs="Arial"/>
          <w:b/>
          <w:color w:val="000000" w:themeColor="text1"/>
          <w:lang w:val="pl-PL"/>
        </w:rPr>
        <w:t>Zamawiającym</w:t>
      </w:r>
      <w:r w:rsidRPr="00EF3D94">
        <w:rPr>
          <w:rFonts w:ascii="Arial Narrow" w:hAnsi="Arial Narrow" w:cs="Arial"/>
          <w:color w:val="000000" w:themeColor="text1"/>
          <w:lang w:val="pl-PL"/>
        </w:rPr>
        <w:t>”,</w:t>
      </w:r>
    </w:p>
    <w:p w14:paraId="4968E8B5" w14:textId="77777777" w:rsidR="00846B3B" w:rsidRPr="00EF3D94" w:rsidRDefault="00846B3B" w:rsidP="004B6566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reprezentowanym przez  uprawnionych do łącznej reprezentacji:</w:t>
      </w:r>
    </w:p>
    <w:p w14:paraId="58B44018" w14:textId="77777777" w:rsidR="00846B3B" w:rsidRPr="00EF3D94" w:rsidRDefault="00846B3B" w:rsidP="004B6566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Prezesa/ Wiceprezesa  Zarządu ……………………………………………………………..…</w:t>
      </w:r>
    </w:p>
    <w:p w14:paraId="160BB87B" w14:textId="77777777" w:rsidR="00846B3B" w:rsidRPr="00EF3D94" w:rsidRDefault="00846B3B" w:rsidP="004B6566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oraz </w:t>
      </w:r>
    </w:p>
    <w:p w14:paraId="5AB0FF67" w14:textId="77777777" w:rsidR="00846B3B" w:rsidRPr="00EF3D94" w:rsidRDefault="00846B3B" w:rsidP="004B6566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Wiceprezesa/ Członka  Zarządu ……………………………………………………………..…</w:t>
      </w:r>
    </w:p>
    <w:p w14:paraId="5342FF83" w14:textId="77777777" w:rsidR="00846B3B" w:rsidRPr="00EF3D94" w:rsidRDefault="00846B3B" w:rsidP="004B6566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a </w:t>
      </w:r>
    </w:p>
    <w:p w14:paraId="4C513069" w14:textId="77777777" w:rsidR="00846B3B" w:rsidRPr="00EF3D94" w:rsidRDefault="00846B3B" w:rsidP="004B6566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b/>
          <w:color w:val="000000" w:themeColor="text1"/>
          <w:lang w:val="pl-PL"/>
        </w:rPr>
        <w:t>……………………………………………………………………………………………..…</w:t>
      </w:r>
      <w:r w:rsidRPr="00EF3D94">
        <w:rPr>
          <w:rFonts w:ascii="Arial Narrow" w:hAnsi="Arial Narrow" w:cs="Arial"/>
          <w:color w:val="000000" w:themeColor="text1"/>
          <w:lang w:val="pl-PL"/>
        </w:rPr>
        <w:t>,  zwanym dalej „</w:t>
      </w:r>
      <w:r w:rsidRPr="00EF3D94">
        <w:rPr>
          <w:rFonts w:ascii="Arial Narrow" w:hAnsi="Arial Narrow" w:cs="Arial"/>
          <w:b/>
          <w:color w:val="000000" w:themeColor="text1"/>
          <w:lang w:val="pl-PL"/>
        </w:rPr>
        <w:t>Wykonawcą</w:t>
      </w:r>
      <w:r w:rsidRPr="00EF3D94">
        <w:rPr>
          <w:rFonts w:ascii="Arial Narrow" w:hAnsi="Arial Narrow" w:cs="Arial"/>
          <w:color w:val="000000" w:themeColor="text1"/>
          <w:lang w:val="pl-PL"/>
        </w:rPr>
        <w:t>”,</w:t>
      </w:r>
    </w:p>
    <w:p w14:paraId="61BB1498" w14:textId="77777777" w:rsidR="00846B3B" w:rsidRPr="00EF3D94" w:rsidRDefault="00846B3B" w:rsidP="004B6566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reprezentowanym przez …………………………………………..</w:t>
      </w:r>
    </w:p>
    <w:p w14:paraId="6111ED00" w14:textId="77777777" w:rsidR="00846B3B" w:rsidRPr="00EF3D94" w:rsidRDefault="00846B3B" w:rsidP="00846B3B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07BDF46B" w14:textId="77777777" w:rsidR="00846B3B" w:rsidRPr="00EF3D94" w:rsidRDefault="00846B3B" w:rsidP="00F74A5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bCs/>
          <w:color w:val="000000" w:themeColor="text1"/>
          <w:lang w:val="pl-PL"/>
        </w:rPr>
      </w:pPr>
      <w:r w:rsidRPr="00EF3D94">
        <w:rPr>
          <w:rFonts w:ascii="Arial Narrow" w:hAnsi="Arial Narrow" w:cs="Arial"/>
          <w:b/>
          <w:bCs/>
          <w:color w:val="000000" w:themeColor="text1"/>
        </w:rPr>
        <w:sym w:font="Arial Narrow" w:char="00A7"/>
      </w:r>
      <w:r w:rsidRPr="00EF3D94">
        <w:rPr>
          <w:rFonts w:ascii="Arial Narrow" w:hAnsi="Arial Narrow" w:cs="Arial"/>
          <w:b/>
          <w:bCs/>
          <w:color w:val="000000" w:themeColor="text1"/>
          <w:lang w:val="pl-PL"/>
        </w:rPr>
        <w:t xml:space="preserve"> 1</w:t>
      </w:r>
    </w:p>
    <w:p w14:paraId="1D565110" w14:textId="578B2494" w:rsidR="00846B3B" w:rsidRPr="00EF3D94" w:rsidRDefault="00846B3B" w:rsidP="004B6566">
      <w:pPr>
        <w:numPr>
          <w:ilvl w:val="0"/>
          <w:numId w:val="18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Niniejsza umowa została zawarta w wyniku przeprowadzonego zapytania ofertowego </w:t>
      </w:r>
      <w:r w:rsidR="003A2EB0" w:rsidRPr="00EF3D94">
        <w:rPr>
          <w:rFonts w:ascii="Arial Narrow" w:hAnsi="Arial Narrow" w:cs="Arial"/>
          <w:b/>
          <w:color w:val="000000" w:themeColor="text1"/>
          <w:lang w:val="pl-PL"/>
        </w:rPr>
        <w:t>1/OWIES/2023</w:t>
      </w:r>
      <w:r w:rsidR="00927FA1" w:rsidRPr="00EF3D94">
        <w:rPr>
          <w:rFonts w:ascii="Arial Narrow" w:hAnsi="Arial Narrow" w:cs="Arial"/>
          <w:color w:val="000000" w:themeColor="text1"/>
          <w:lang w:val="pl-PL"/>
        </w:rPr>
        <w:t xml:space="preserve"> 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w trybie zasady konkurencyjności świadczenie usług doradztwa specjalistycznego dla osób fizycznych, prawnych oraz istniejących podmiotów ekonomii społecznej, planujących podjęcie, rozwój lub przekształcenie </w:t>
      </w:r>
      <w:r w:rsidR="003F2A46" w:rsidRPr="00EF3D94">
        <w:rPr>
          <w:rFonts w:ascii="Arial Narrow" w:hAnsi="Arial Narrow" w:cs="Arial"/>
          <w:color w:val="000000" w:themeColor="text1"/>
          <w:lang w:val="pl-PL"/>
        </w:rPr>
        <w:br/>
      </w:r>
      <w:r w:rsidRPr="00EF3D94">
        <w:rPr>
          <w:rFonts w:ascii="Arial Narrow" w:hAnsi="Arial Narrow" w:cs="Arial"/>
          <w:color w:val="000000" w:themeColor="text1"/>
          <w:lang w:val="pl-PL"/>
        </w:rPr>
        <w:t>w przedsiębiorstwo społeczne, na terenie p</w:t>
      </w:r>
      <w:r w:rsidR="007307CB" w:rsidRPr="00EF3D94">
        <w:rPr>
          <w:rFonts w:ascii="Arial Narrow" w:hAnsi="Arial Narrow" w:cs="Arial"/>
          <w:color w:val="000000" w:themeColor="text1"/>
          <w:lang w:val="pl-PL"/>
        </w:rPr>
        <w:t>owiatów m. Elbląg oraz elbląskiego.</w:t>
      </w:r>
    </w:p>
    <w:p w14:paraId="6312860E" w14:textId="2EF4BB0C" w:rsidR="00846B3B" w:rsidRPr="00EF3D94" w:rsidRDefault="00846B3B" w:rsidP="004B6566">
      <w:pPr>
        <w:numPr>
          <w:ilvl w:val="0"/>
          <w:numId w:val="18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Niniejsza umowa jest finansowana ze środków Unii Europejskiej w ramach Europejskiego Funduszu Społecznego.</w:t>
      </w:r>
    </w:p>
    <w:p w14:paraId="58ADBBF9" w14:textId="77777777" w:rsidR="00846B3B" w:rsidRPr="00EF3D94" w:rsidRDefault="00846B3B" w:rsidP="00F74A5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</w:rPr>
      </w:pPr>
      <w:r w:rsidRPr="00EF3D94">
        <w:rPr>
          <w:rFonts w:ascii="Arial Narrow" w:hAnsi="Arial Narrow" w:cs="Arial"/>
          <w:b/>
          <w:color w:val="000000" w:themeColor="text1"/>
        </w:rPr>
        <w:t>§ 2</w:t>
      </w:r>
    </w:p>
    <w:p w14:paraId="1C112716" w14:textId="1363D9F0" w:rsidR="00846B3B" w:rsidRPr="00EF3D94" w:rsidRDefault="00846B3B" w:rsidP="00901931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Na podstawie niniejszej umowy Zamawiający zleca Wykonawcy: świadczenie usług doradztwa specjalistycznego </w:t>
      </w:r>
      <w:r w:rsidR="00901931" w:rsidRPr="00EF3D94">
        <w:rPr>
          <w:rFonts w:ascii="Arial Narrow" w:hAnsi="Arial Narrow" w:cs="Arial"/>
          <w:color w:val="000000" w:themeColor="text1"/>
          <w:lang w:val="pl-PL"/>
        </w:rPr>
        <w:t>dla osób fizycznych, prawnych oraz istniejących podmiotów ekonomii społecznej, w tym przedsiębiorstw społecznych, planujących podjęcie, rozwój lub przekształcenie w przedsiębiorstwo społeczne, na terenie powiatów m. Elbląg oraz elbląskiego, braniewskiego, ostródzkiego, iławskiego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 w ramach projektu „Ośrodek Wspierania Inicjatyw Ekonomii Społecznej w Elblągu”  współfinansowanego ze środków Unii Europejskiej w ramach Europejskiego Funduszu Społecznego (zwanego dalej „zleceniem”).</w:t>
      </w:r>
    </w:p>
    <w:p w14:paraId="5915327C" w14:textId="74570A22" w:rsidR="00846B3B" w:rsidRPr="00EF3D94" w:rsidRDefault="00846B3B" w:rsidP="004B6566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Przedmiot zlecenia ma być wykonany z</w:t>
      </w:r>
      <w:r w:rsidR="004B6566" w:rsidRPr="00EF3D94">
        <w:rPr>
          <w:rFonts w:ascii="Arial Narrow" w:hAnsi="Arial Narrow" w:cs="Arial"/>
          <w:color w:val="000000" w:themeColor="text1"/>
          <w:lang w:val="pl-PL"/>
        </w:rPr>
        <w:t xml:space="preserve">godnie z wymaganiami zawartymi 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w Zapytaniu Ofertowym </w:t>
      </w:r>
      <w:r w:rsidR="003F2A46" w:rsidRPr="00EF3D94">
        <w:rPr>
          <w:rFonts w:ascii="Arial Narrow" w:hAnsi="Arial Narrow" w:cs="Arial"/>
          <w:color w:val="000000" w:themeColor="text1"/>
          <w:lang w:val="pl-PL"/>
        </w:rPr>
        <w:br/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i ewentualnymi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14:paraId="1D3EA16E" w14:textId="77777777" w:rsidR="00846B3B" w:rsidRPr="00EF3D94" w:rsidRDefault="00846B3B" w:rsidP="004B6566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W przypadku rozbieżności pomiędzy treścią Zapytania Ofertowego a Ofertą Wykonawcy, przeważa treść Zapytania Ofertowego. </w:t>
      </w:r>
    </w:p>
    <w:p w14:paraId="06C3BF66" w14:textId="77777777" w:rsidR="00846B3B" w:rsidRPr="00EF3D94" w:rsidRDefault="00846B3B" w:rsidP="004B6566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Strony dopuszczają możliwość zmniejszenia lub zwiększenia  liczby godzin doradczych, a wykonawcy będzie przysługiwało prawo do wynagrodzenia wyłącznie za faktycznie zrealizowane godziny doradcze.</w:t>
      </w:r>
    </w:p>
    <w:p w14:paraId="1E9255A4" w14:textId="4A8BA925" w:rsidR="00846B3B" w:rsidRPr="00EF3D94" w:rsidRDefault="00846B3B" w:rsidP="004B6566">
      <w:pPr>
        <w:numPr>
          <w:ilvl w:val="0"/>
          <w:numId w:val="14"/>
        </w:numPr>
        <w:tabs>
          <w:tab w:val="left" w:pos="284"/>
          <w:tab w:val="num" w:pos="709"/>
        </w:tabs>
        <w:spacing w:after="0"/>
        <w:ind w:left="0" w:firstLine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lastRenderedPageBreak/>
        <w:t xml:space="preserve">Usługa zapewniona będzie w okresie od </w:t>
      </w:r>
      <w:r w:rsidR="00C441B3" w:rsidRPr="00EF3D94">
        <w:rPr>
          <w:rFonts w:ascii="Arial Narrow" w:hAnsi="Arial Narrow" w:cs="Arial"/>
          <w:color w:val="000000" w:themeColor="text1"/>
          <w:lang w:val="pl-PL"/>
        </w:rPr>
        <w:t xml:space="preserve">dnia podpisania </w:t>
      </w:r>
      <w:r w:rsidR="007E635C" w:rsidRPr="00EF3D94">
        <w:rPr>
          <w:rFonts w:ascii="Arial Narrow" w:hAnsi="Arial Narrow" w:cs="Arial"/>
          <w:color w:val="000000" w:themeColor="text1"/>
          <w:lang w:val="pl-PL"/>
        </w:rPr>
        <w:t>umowy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 do 30.0</w:t>
      </w:r>
      <w:r w:rsidR="007E635C" w:rsidRPr="00EF3D94">
        <w:rPr>
          <w:rFonts w:ascii="Arial Narrow" w:hAnsi="Arial Narrow" w:cs="Arial"/>
          <w:color w:val="000000" w:themeColor="text1"/>
          <w:lang w:val="pl-PL"/>
        </w:rPr>
        <w:t>9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.2023 r. </w:t>
      </w:r>
    </w:p>
    <w:p w14:paraId="6EEC4726" w14:textId="77777777" w:rsidR="00846B3B" w:rsidRPr="00EF3D94" w:rsidRDefault="00846B3B" w:rsidP="004B6566">
      <w:pPr>
        <w:numPr>
          <w:ilvl w:val="0"/>
          <w:numId w:val="14"/>
        </w:numPr>
        <w:tabs>
          <w:tab w:val="left" w:pos="284"/>
          <w:tab w:val="num" w:pos="709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Podstawą uznania zamówienia za wykonane jest podpisany przez Zamawiającego protokół odbioru zlecenia bez uwag.</w:t>
      </w:r>
    </w:p>
    <w:p w14:paraId="79725D16" w14:textId="77777777" w:rsidR="00846B3B" w:rsidRPr="00EF3D94" w:rsidRDefault="00846B3B" w:rsidP="004B6566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Wykonawca zobowiązuje się w trakcie wykonywania niniejszej umowy uwzględniać sugestie i życzenia Zamawiającego dotyczące sposobu jej wykonania. </w:t>
      </w:r>
    </w:p>
    <w:p w14:paraId="3369FE91" w14:textId="77777777" w:rsidR="00846B3B" w:rsidRPr="00EF3D94" w:rsidRDefault="00846B3B" w:rsidP="004B6566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Wykonawca oświadcza, że jest uprawniony do prowadzenia działalności w zakresie objętym przedmiotem umowy.</w:t>
      </w:r>
    </w:p>
    <w:p w14:paraId="39051006" w14:textId="220041EA" w:rsidR="00846B3B" w:rsidRPr="00EF3D94" w:rsidRDefault="00846B3B" w:rsidP="004B6566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Wykonawca oświadcza, że posiada odpowiednie kompetencje/zasoby konieczne do realizacji przedmiotowej umowy.  </w:t>
      </w:r>
    </w:p>
    <w:p w14:paraId="1244823C" w14:textId="77777777" w:rsidR="00846B3B" w:rsidRPr="00EF3D94" w:rsidRDefault="00846B3B" w:rsidP="00F74A5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</w:rPr>
      </w:pPr>
      <w:r w:rsidRPr="00EF3D94">
        <w:rPr>
          <w:rFonts w:ascii="Arial Narrow" w:hAnsi="Arial Narrow" w:cs="Arial"/>
          <w:b/>
          <w:color w:val="000000" w:themeColor="text1"/>
        </w:rPr>
        <w:t>§ 3</w:t>
      </w:r>
    </w:p>
    <w:p w14:paraId="6944F948" w14:textId="77777777" w:rsidR="00846B3B" w:rsidRPr="00EF3D94" w:rsidRDefault="00846B3B" w:rsidP="004B6566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Za zrealizowanie zamówienia (z zastrzeżeniem § 2 ust. 4) Zamawiający zobowiązuje się zapłacić Wykonawcy ogólną kwotę brutto: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3118"/>
      </w:tblGrid>
      <w:tr w:rsidR="00F473C6" w:rsidRPr="00EF3D94" w14:paraId="5E3D3EF7" w14:textId="77777777" w:rsidTr="00F74A59">
        <w:tc>
          <w:tcPr>
            <w:tcW w:w="4253" w:type="dxa"/>
          </w:tcPr>
          <w:p w14:paraId="161C35EC" w14:textId="505608D0" w:rsidR="00846B3B" w:rsidRPr="00EF3D94" w:rsidRDefault="00846B3B" w:rsidP="00846B3B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Rodzaj doradztwa:</w:t>
            </w:r>
          </w:p>
          <w:p w14:paraId="534D4E63" w14:textId="77777777" w:rsidR="00846B3B" w:rsidRPr="00EF3D94" w:rsidRDefault="00846B3B" w:rsidP="00846B3B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</w:p>
        </w:tc>
        <w:tc>
          <w:tcPr>
            <w:tcW w:w="1843" w:type="dxa"/>
          </w:tcPr>
          <w:p w14:paraId="57C519E2" w14:textId="77777777" w:rsidR="00846B3B" w:rsidRPr="00EF3D94" w:rsidRDefault="00846B3B" w:rsidP="00846B3B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b/>
                <w:color w:val="000000" w:themeColor="text1"/>
                <w:lang w:val="pl-PL"/>
              </w:rPr>
              <w:t xml:space="preserve">Cena brutto za 1 godzinę doradztwa </w:t>
            </w:r>
          </w:p>
          <w:p w14:paraId="3F7EDED9" w14:textId="77777777" w:rsidR="00846B3B" w:rsidRPr="00EF3D94" w:rsidRDefault="00846B3B" w:rsidP="00846B3B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b/>
                <w:color w:val="000000" w:themeColor="text1"/>
                <w:lang w:val="pl-PL"/>
              </w:rPr>
              <w:t xml:space="preserve">(z VAT)  </w:t>
            </w:r>
          </w:p>
        </w:tc>
        <w:tc>
          <w:tcPr>
            <w:tcW w:w="3118" w:type="dxa"/>
          </w:tcPr>
          <w:p w14:paraId="01380C51" w14:textId="77777777" w:rsidR="00846B3B" w:rsidRPr="00EF3D94" w:rsidRDefault="00846B3B" w:rsidP="00846B3B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Łączna kwota brutto za zrealizowanie szacowanej maksymalnej liczby godzin</w:t>
            </w:r>
          </w:p>
        </w:tc>
      </w:tr>
      <w:tr w:rsidR="00F473C6" w:rsidRPr="00EF3D94" w14:paraId="3B6569D7" w14:textId="77777777" w:rsidTr="00F74A59">
        <w:tc>
          <w:tcPr>
            <w:tcW w:w="4253" w:type="dxa"/>
          </w:tcPr>
          <w:p w14:paraId="6EA564C4" w14:textId="50202334" w:rsidR="00846B3B" w:rsidRPr="00EF3D94" w:rsidRDefault="007E635C" w:rsidP="00846B3B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color w:val="000000" w:themeColor="text1"/>
                <w:lang w:val="pl-PL"/>
              </w:rPr>
              <w:t>Doradztwa specjalistycznego dla osób fizycznych, prawnych oraz istniejących podmiotów ekonomii społecznej, w tym przedsiębiorstw społecznych, planujących podjęcie, rozwój lub przekształcenie w przedsiębiorstwo społeczne</w:t>
            </w:r>
          </w:p>
        </w:tc>
        <w:tc>
          <w:tcPr>
            <w:tcW w:w="1843" w:type="dxa"/>
          </w:tcPr>
          <w:p w14:paraId="5A17B31B" w14:textId="77777777" w:rsidR="00846B3B" w:rsidRPr="00EF3D94" w:rsidRDefault="00846B3B" w:rsidP="00846B3B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color w:val="000000" w:themeColor="text1"/>
                <w:lang w:val="pl-PL"/>
              </w:rPr>
            </w:pPr>
          </w:p>
        </w:tc>
        <w:tc>
          <w:tcPr>
            <w:tcW w:w="3118" w:type="dxa"/>
          </w:tcPr>
          <w:p w14:paraId="5A3EEF0B" w14:textId="2A0E18E8" w:rsidR="00846B3B" w:rsidRPr="00EF3D94" w:rsidRDefault="007307CB" w:rsidP="00846B3B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color w:val="000000" w:themeColor="text1"/>
                <w:lang w:val="pl-PL"/>
              </w:rPr>
              <w:t>…….</w:t>
            </w:r>
            <w:r w:rsidR="00846B3B" w:rsidRPr="00EF3D94">
              <w:rPr>
                <w:rFonts w:ascii="Arial Narrow" w:hAnsi="Arial Narrow" w:cs="Arial"/>
                <w:color w:val="000000" w:themeColor="text1"/>
                <w:lang w:val="pl-PL"/>
              </w:rPr>
              <w:t xml:space="preserve"> godzin x …………… zł = ………….………………..zł brutto</w:t>
            </w:r>
          </w:p>
        </w:tc>
      </w:tr>
    </w:tbl>
    <w:p w14:paraId="58CD3AB2" w14:textId="77777777" w:rsidR="00846B3B" w:rsidRPr="00EF3D94" w:rsidRDefault="00846B3B" w:rsidP="00846B3B">
      <w:pPr>
        <w:tabs>
          <w:tab w:val="left" w:pos="284"/>
          <w:tab w:val="num" w:pos="1440"/>
        </w:tabs>
        <w:spacing w:after="0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według cennika z Oferty. </w:t>
      </w:r>
    </w:p>
    <w:p w14:paraId="5451AC82" w14:textId="77777777" w:rsidR="00846B3B" w:rsidRPr="00EF3D94" w:rsidRDefault="00846B3B" w:rsidP="00846B3B">
      <w:pPr>
        <w:tabs>
          <w:tab w:val="left" w:pos="284"/>
          <w:tab w:val="num" w:pos="1440"/>
        </w:tabs>
        <w:spacing w:after="0"/>
        <w:rPr>
          <w:rFonts w:ascii="Arial Narrow" w:hAnsi="Arial Narrow" w:cs="Arial"/>
          <w:color w:val="000000" w:themeColor="text1"/>
          <w:lang w:val="pl-PL"/>
        </w:rPr>
      </w:pPr>
    </w:p>
    <w:p w14:paraId="182BF7F8" w14:textId="4A2CA5A6" w:rsidR="00846B3B" w:rsidRPr="00EF3D94" w:rsidRDefault="00846B3B" w:rsidP="00F74A59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Wynagrodzenie określone w ust. 1 obejmuje wszelkie koszty, jakie poniesie Wykonawca z tytułu należytej </w:t>
      </w:r>
      <w:r w:rsidR="003F2A46" w:rsidRPr="00EF3D94">
        <w:rPr>
          <w:rFonts w:ascii="Arial Narrow" w:hAnsi="Arial Narrow" w:cs="Arial"/>
          <w:color w:val="000000" w:themeColor="text1"/>
          <w:lang w:val="pl-PL"/>
        </w:rPr>
        <w:br/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i zgodnej z umową oraz obowiązującymi przepisami prawa, realizacji zamówienia, w szczególności koszty usług wymienionych w § 2 niniejszej umowy. </w:t>
      </w:r>
    </w:p>
    <w:p w14:paraId="69D4A442" w14:textId="77777777" w:rsidR="00846B3B" w:rsidRPr="00EF3D94" w:rsidRDefault="00846B3B" w:rsidP="00F74A5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</w:rPr>
      </w:pPr>
      <w:r w:rsidRPr="00EF3D94">
        <w:rPr>
          <w:rFonts w:ascii="Arial Narrow" w:hAnsi="Arial Narrow" w:cs="Arial"/>
          <w:b/>
          <w:color w:val="000000" w:themeColor="text1"/>
        </w:rPr>
        <w:t>§ 4</w:t>
      </w:r>
    </w:p>
    <w:p w14:paraId="1DAE568A" w14:textId="77777777" w:rsidR="00846B3B" w:rsidRPr="00EF3D94" w:rsidRDefault="00846B3B" w:rsidP="00F74A59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Zapłata za wykonanie przedmiotu niniejszej umowy następuje na podstawie prawidłowo wystawionej przez Wykonawcę faktury/rachunku</w:t>
      </w:r>
      <w:r w:rsidRPr="00EF3D94">
        <w:rPr>
          <w:rFonts w:ascii="Arial Narrow" w:hAnsi="Arial Narrow" w:cs="Arial"/>
          <w:color w:val="000000" w:themeColor="text1"/>
          <w:vertAlign w:val="superscript"/>
          <w:lang w:val="pl-PL"/>
        </w:rPr>
        <w:footnoteReference w:id="4"/>
      </w:r>
      <w:r w:rsidRPr="00EF3D94">
        <w:rPr>
          <w:rFonts w:ascii="Arial Narrow" w:hAnsi="Arial Narrow" w:cs="Arial"/>
          <w:color w:val="000000" w:themeColor="text1"/>
          <w:lang w:val="pl-PL"/>
        </w:rPr>
        <w:t>.</w:t>
      </w:r>
    </w:p>
    <w:p w14:paraId="443AA873" w14:textId="7A50AA09" w:rsidR="00846B3B" w:rsidRPr="00EF3D94" w:rsidRDefault="00846B3B" w:rsidP="00F74A59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Zapłata nastąpi przelewem na numer rachunku podanego przez Wykonawcę, na podstawie wystawionych faktur w terminie 14 dni od dnia dostarczenia prawidłowo wystawionej faktury</w:t>
      </w:r>
      <w:r w:rsidR="00DE019C" w:rsidRPr="00EF3D94">
        <w:rPr>
          <w:rFonts w:ascii="Arial Narrow" w:hAnsi="Arial Narrow" w:cs="Arial"/>
          <w:color w:val="000000" w:themeColor="text1"/>
          <w:lang w:val="pl-PL"/>
        </w:rPr>
        <w:t>/rachunku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. </w:t>
      </w:r>
    </w:p>
    <w:p w14:paraId="195D2616" w14:textId="77777777" w:rsidR="00846B3B" w:rsidRPr="00EF3D94" w:rsidRDefault="00846B3B" w:rsidP="00F74A59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Za dzień zapłaty uważa się dzień złożenia polecenia przelewu przez Zamawiającego. </w:t>
      </w:r>
    </w:p>
    <w:p w14:paraId="258AD975" w14:textId="77777777" w:rsidR="00846B3B" w:rsidRPr="00EF3D94" w:rsidRDefault="00846B3B" w:rsidP="00F74A59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Zamawiający dopuszcza udzielenie zaliczki w wysokości 30%. Do płatności zaliczki stosuje się odpowiednio postanowienia powyższych ustępów.  </w:t>
      </w:r>
    </w:p>
    <w:p w14:paraId="5AC53192" w14:textId="77777777" w:rsidR="00846B3B" w:rsidRPr="00EF3D94" w:rsidRDefault="00846B3B" w:rsidP="00F74A59">
      <w:pPr>
        <w:numPr>
          <w:ilvl w:val="0"/>
          <w:numId w:val="10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b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Zmiany w umowie mogą być dokonywane zgodnie z pkt. 6.5.2 ust. 22 Wytycznych w zakresie kwalifikowalności wydatków ramach Europejskiego Funduszu Rozwoju Regionalnego, Europejskiego Funduszu Społecznego oraz Funduszu Spójności na lata 2014-2020.</w:t>
      </w:r>
    </w:p>
    <w:p w14:paraId="5A0BA699" w14:textId="77777777" w:rsidR="00846B3B" w:rsidRPr="00EF3D94" w:rsidRDefault="00846B3B" w:rsidP="00F74A59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color w:val="000000" w:themeColor="text1"/>
          <w:lang w:val="pl-PL"/>
        </w:rPr>
      </w:pPr>
    </w:p>
    <w:p w14:paraId="7F2C0E28" w14:textId="77777777" w:rsidR="00F74A59" w:rsidRPr="00EF3D94" w:rsidRDefault="00F74A59" w:rsidP="00F74A59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color w:val="000000" w:themeColor="text1"/>
          <w:lang w:val="pl-PL"/>
        </w:rPr>
      </w:pPr>
    </w:p>
    <w:p w14:paraId="0C031F64" w14:textId="77777777" w:rsidR="00846B3B" w:rsidRPr="00EF3D94" w:rsidRDefault="00846B3B" w:rsidP="00F74A5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</w:rPr>
      </w:pPr>
      <w:r w:rsidRPr="00EF3D94">
        <w:rPr>
          <w:rFonts w:ascii="Arial Narrow" w:hAnsi="Arial Narrow" w:cs="Arial"/>
          <w:b/>
          <w:color w:val="000000" w:themeColor="text1"/>
        </w:rPr>
        <w:lastRenderedPageBreak/>
        <w:t>§ 5</w:t>
      </w:r>
    </w:p>
    <w:p w14:paraId="6ED7F0B4" w14:textId="77777777" w:rsidR="00846B3B" w:rsidRPr="00EF3D94" w:rsidRDefault="00846B3B" w:rsidP="00F74A59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Zamawiający zobowiązuje się do dostarczenia niezbędnych informacji do zrealizowania usługi.</w:t>
      </w:r>
    </w:p>
    <w:p w14:paraId="6D3A1E20" w14:textId="2DDBAF57" w:rsidR="00846B3B" w:rsidRPr="00EF3D94" w:rsidRDefault="00846B3B" w:rsidP="00F74A59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Ze strony Zamawiającego osobą upoważnioną do kontaktów z Wykonawcą w sprawach dotyczących realizacji przedmiotu umowy jest </w:t>
      </w:r>
      <w:r w:rsidR="007307CB" w:rsidRPr="00EF3D94">
        <w:rPr>
          <w:rFonts w:ascii="Arial Narrow" w:hAnsi="Arial Narrow" w:cs="Arial"/>
          <w:color w:val="000000" w:themeColor="text1"/>
          <w:lang w:val="pl-PL"/>
        </w:rPr>
        <w:t xml:space="preserve">Alicja </w:t>
      </w:r>
      <w:proofErr w:type="spellStart"/>
      <w:r w:rsidR="007307CB" w:rsidRPr="00EF3D94">
        <w:rPr>
          <w:rFonts w:ascii="Arial Narrow" w:hAnsi="Arial Narrow" w:cs="Arial"/>
          <w:color w:val="000000" w:themeColor="text1"/>
          <w:lang w:val="pl-PL"/>
        </w:rPr>
        <w:t>Prystupa</w:t>
      </w:r>
      <w:proofErr w:type="spellEnd"/>
      <w:r w:rsidRPr="00EF3D94">
        <w:rPr>
          <w:rFonts w:ascii="Arial Narrow" w:hAnsi="Arial Narrow" w:cs="Arial"/>
          <w:color w:val="000000" w:themeColor="text1"/>
          <w:lang w:val="pl-PL"/>
        </w:rPr>
        <w:t xml:space="preserve"> tel. 55</w:t>
      </w:r>
      <w:r w:rsidR="007307CB" w:rsidRPr="00EF3D94">
        <w:rPr>
          <w:rFonts w:ascii="Arial Narrow" w:hAnsi="Arial Narrow" w:cs="Arial"/>
          <w:color w:val="000000" w:themeColor="text1"/>
          <w:lang w:val="pl-PL"/>
        </w:rPr>
        <w:t> </w:t>
      </w:r>
      <w:r w:rsidRPr="00EF3D94">
        <w:rPr>
          <w:rFonts w:ascii="Arial Narrow" w:hAnsi="Arial Narrow" w:cs="Arial"/>
          <w:color w:val="000000" w:themeColor="text1"/>
          <w:lang w:val="pl-PL"/>
        </w:rPr>
        <w:t>236</w:t>
      </w:r>
      <w:r w:rsidR="007307CB" w:rsidRPr="00EF3D94">
        <w:rPr>
          <w:rFonts w:ascii="Arial Narrow" w:hAnsi="Arial Narrow" w:cs="Arial"/>
          <w:color w:val="000000" w:themeColor="text1"/>
          <w:lang w:val="pl-PL"/>
        </w:rPr>
        <w:t xml:space="preserve"> 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27 16, e-mail: </w:t>
      </w:r>
      <w:hyperlink r:id="rId15" w:history="1">
        <w:r w:rsidR="007307CB" w:rsidRPr="00EF3D94">
          <w:rPr>
            <w:rStyle w:val="Hipercze"/>
            <w:rFonts w:ascii="Arial Narrow" w:hAnsi="Arial Narrow" w:cs="Arial"/>
            <w:lang w:val="pl-PL"/>
          </w:rPr>
          <w:t>a.prystupa@eswip.pl</w:t>
        </w:r>
      </w:hyperlink>
      <w:r w:rsidRPr="00EF3D94">
        <w:rPr>
          <w:rFonts w:ascii="Arial Narrow" w:hAnsi="Arial Narrow" w:cs="Arial"/>
          <w:color w:val="000000" w:themeColor="text1"/>
          <w:lang w:val="pl-PL"/>
        </w:rPr>
        <w:t xml:space="preserve">.  Osoba wskazana </w:t>
      </w:r>
      <w:r w:rsidR="003F2A46" w:rsidRPr="00EF3D94">
        <w:rPr>
          <w:rFonts w:ascii="Arial Narrow" w:hAnsi="Arial Narrow" w:cs="Arial"/>
          <w:color w:val="000000" w:themeColor="text1"/>
          <w:lang w:val="pl-PL"/>
        </w:rPr>
        <w:br/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w poprzednim zdaniu jest upoważniona do podejmowania bieżących decyzji co do sposobu wykonania umowy, etc. </w:t>
      </w:r>
    </w:p>
    <w:p w14:paraId="69A2B1D3" w14:textId="27846EDF" w:rsidR="00846B3B" w:rsidRPr="00EF3D94" w:rsidRDefault="00846B3B" w:rsidP="00F74A59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Ze strony Wykonawcy osobą upoważnioną do kontaktów z Zamawiającym w sprawach dotyczących realizacji przedmiotu umowy jest ......................................., tel.  ....................., e-mail:…………….  . </w:t>
      </w:r>
    </w:p>
    <w:p w14:paraId="218CE3C4" w14:textId="77777777" w:rsidR="00846B3B" w:rsidRPr="00EF3D94" w:rsidRDefault="00846B3B" w:rsidP="00F74A5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</w:rPr>
      </w:pPr>
      <w:r w:rsidRPr="00EF3D94">
        <w:rPr>
          <w:rFonts w:ascii="Arial Narrow" w:hAnsi="Arial Narrow" w:cs="Arial"/>
          <w:b/>
          <w:color w:val="000000" w:themeColor="text1"/>
          <w:lang w:val="pl-PL"/>
        </w:rPr>
        <w:br/>
      </w:r>
      <w:r w:rsidRPr="00EF3D94">
        <w:rPr>
          <w:rFonts w:ascii="Arial Narrow" w:hAnsi="Arial Narrow" w:cs="Arial"/>
          <w:b/>
          <w:color w:val="000000" w:themeColor="text1"/>
        </w:rPr>
        <w:t>§ 6</w:t>
      </w:r>
    </w:p>
    <w:p w14:paraId="350A9033" w14:textId="5FE274DF" w:rsidR="00846B3B" w:rsidRPr="00EF3D94" w:rsidRDefault="00846B3B" w:rsidP="00F74A59">
      <w:pPr>
        <w:numPr>
          <w:ilvl w:val="0"/>
          <w:numId w:val="13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W przypadku rozwiązania umowy przez Wykonawcę z przyczyn nie dotyczących Zamawiającego, Wykonawca zapewni Zamawiającemu wykonanie zlecenia o niemniejszym standardzie, po kosztach zawartych w niniejszej umowie oraz pokryje ewentualne dodatkowe koszty Zamawiającego związane ze zmianą wykonawcy. </w:t>
      </w:r>
      <w:r w:rsidR="003F2A46" w:rsidRPr="00EF3D94">
        <w:rPr>
          <w:rFonts w:ascii="Arial Narrow" w:hAnsi="Arial Narrow" w:cs="Arial"/>
          <w:color w:val="000000" w:themeColor="text1"/>
          <w:lang w:val="pl-PL"/>
        </w:rPr>
        <w:br/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W sytuacji określonej w poprzednim zdaniu Zamawiającemu przysługuje również w wysokości 20 % wynagrodzenia brutto określonego w § 3 ust. 1 umowy. Zamawiający jest upoważniony do dochodzenia odszkodowania przewyższającego wysokość zastrzeżonych kar umownych. </w:t>
      </w:r>
    </w:p>
    <w:p w14:paraId="714ABEA1" w14:textId="77777777" w:rsidR="00846B3B" w:rsidRPr="00EF3D94" w:rsidRDefault="00846B3B" w:rsidP="00F74A59">
      <w:pPr>
        <w:numPr>
          <w:ilvl w:val="0"/>
          <w:numId w:val="13"/>
        </w:numPr>
        <w:tabs>
          <w:tab w:val="left" w:pos="284"/>
          <w:tab w:val="num" w:pos="360"/>
        </w:tabs>
        <w:spacing w:after="0"/>
        <w:ind w:left="0" w:firstLine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W przypadku opóźnienia w płatności Wykonawcy przysługują odsetki ustawowe. </w:t>
      </w:r>
    </w:p>
    <w:p w14:paraId="088D8C16" w14:textId="3ED9E097" w:rsidR="005C6842" w:rsidRPr="00EF3D94" w:rsidRDefault="005C6842" w:rsidP="00F74A59">
      <w:pPr>
        <w:numPr>
          <w:ilvl w:val="0"/>
          <w:numId w:val="13"/>
        </w:numPr>
        <w:tabs>
          <w:tab w:val="left" w:pos="284"/>
          <w:tab w:val="num" w:pos="360"/>
        </w:tabs>
        <w:spacing w:after="0"/>
        <w:ind w:left="0" w:firstLine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Umowa może zostać rozwiązana za porozumieniem stron.</w:t>
      </w:r>
    </w:p>
    <w:p w14:paraId="5B8018FA" w14:textId="77777777" w:rsidR="00846B3B" w:rsidRPr="00EF3D94" w:rsidRDefault="00846B3B" w:rsidP="00F74A59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5C4B1DA3" w14:textId="77777777" w:rsidR="00846B3B" w:rsidRPr="00EF3D94" w:rsidRDefault="00846B3B" w:rsidP="00F74A59">
      <w:pPr>
        <w:tabs>
          <w:tab w:val="left" w:pos="284"/>
        </w:tabs>
        <w:spacing w:after="0"/>
        <w:jc w:val="center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b/>
          <w:color w:val="000000" w:themeColor="text1"/>
          <w:lang w:val="pl-PL"/>
        </w:rPr>
        <w:t>§ 7</w:t>
      </w:r>
    </w:p>
    <w:p w14:paraId="48BCE8DB" w14:textId="77777777" w:rsidR="00846B3B" w:rsidRPr="00EF3D94" w:rsidRDefault="00846B3B" w:rsidP="00F74A59">
      <w:pPr>
        <w:numPr>
          <w:ilvl w:val="0"/>
          <w:numId w:val="23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Umowa może zostać rozwiązana przez każdą ze stron z co najmniej 30-dniowym wyprzedzeniem.</w:t>
      </w:r>
    </w:p>
    <w:p w14:paraId="123DEFF4" w14:textId="77777777" w:rsidR="00846B3B" w:rsidRPr="00EF3D94" w:rsidRDefault="00846B3B" w:rsidP="00F74A59">
      <w:pPr>
        <w:numPr>
          <w:ilvl w:val="0"/>
          <w:numId w:val="23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Zamawiający jest upoważniony do rozwiązania umowy bez zachowania okresu wskazanego w poprzednim ustępie w przypadku:</w:t>
      </w:r>
    </w:p>
    <w:p w14:paraId="6D2B27AC" w14:textId="77777777" w:rsidR="00846B3B" w:rsidRPr="00EF3D94" w:rsidRDefault="00846B3B" w:rsidP="00F74A59">
      <w:pPr>
        <w:numPr>
          <w:ilvl w:val="1"/>
          <w:numId w:val="24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niewykonywania lub nienależytego wykonania obowiązków umownych przez Wykonawcę;</w:t>
      </w:r>
    </w:p>
    <w:p w14:paraId="2B9DEEFE" w14:textId="77777777" w:rsidR="00846B3B" w:rsidRPr="00EF3D94" w:rsidRDefault="00846B3B" w:rsidP="00F74A59">
      <w:pPr>
        <w:numPr>
          <w:ilvl w:val="1"/>
          <w:numId w:val="24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rozwiązania umowy o dofinansowanie/współpracy, na podstawie której jest finansowana niniejsza umowa;</w:t>
      </w:r>
    </w:p>
    <w:p w14:paraId="64E64357" w14:textId="77777777" w:rsidR="00846B3B" w:rsidRPr="00EF3D94" w:rsidRDefault="00846B3B" w:rsidP="00F74A59">
      <w:pPr>
        <w:numPr>
          <w:ilvl w:val="1"/>
          <w:numId w:val="24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nie przekazania przez Instytucję Zarządzającą środków na realizację niniejszej umowy.</w:t>
      </w:r>
    </w:p>
    <w:p w14:paraId="70B23BDE" w14:textId="77777777" w:rsidR="00846B3B" w:rsidRPr="00EF3D94" w:rsidRDefault="00846B3B" w:rsidP="00F74A59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color w:val="000000" w:themeColor="text1"/>
          <w:lang w:val="pl-PL"/>
        </w:rPr>
      </w:pPr>
    </w:p>
    <w:p w14:paraId="00AF96A2" w14:textId="77777777" w:rsidR="00846B3B" w:rsidRPr="00EF3D94" w:rsidRDefault="00846B3B" w:rsidP="00F74A59">
      <w:pPr>
        <w:tabs>
          <w:tab w:val="left" w:pos="284"/>
        </w:tabs>
        <w:spacing w:after="0"/>
        <w:jc w:val="center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b/>
          <w:color w:val="000000" w:themeColor="text1"/>
          <w:lang w:val="pl-PL"/>
        </w:rPr>
        <w:t>§ 8</w:t>
      </w:r>
    </w:p>
    <w:p w14:paraId="6B327660" w14:textId="77777777" w:rsidR="00846B3B" w:rsidRPr="00EF3D94" w:rsidRDefault="00846B3B" w:rsidP="00F74A59">
      <w:pPr>
        <w:numPr>
          <w:ilvl w:val="1"/>
          <w:numId w:val="21"/>
        </w:numPr>
        <w:tabs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Wszelkie ewentualne spory między stronami, wynikające z niniejszej umowy, powinny być rozwiązane bez zbędnej zwłoki, drogą negocjacji między Stronami. </w:t>
      </w:r>
    </w:p>
    <w:p w14:paraId="2561BC0E" w14:textId="1E13514F" w:rsidR="00846B3B" w:rsidRPr="00EF3D94" w:rsidRDefault="00846B3B" w:rsidP="00F74A59">
      <w:pPr>
        <w:numPr>
          <w:ilvl w:val="1"/>
          <w:numId w:val="21"/>
        </w:numPr>
        <w:tabs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W przypadku niepowodzenia negocjacji, spory będzie rozstrzygał sąd właściwy miejscowo dla siedziby Zamawiającego. </w:t>
      </w:r>
    </w:p>
    <w:p w14:paraId="31782AD8" w14:textId="77777777" w:rsidR="00846B3B" w:rsidRPr="00EF3D94" w:rsidRDefault="00846B3B" w:rsidP="00F74A5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</w:rPr>
      </w:pPr>
      <w:r w:rsidRPr="00EF3D94">
        <w:rPr>
          <w:rFonts w:ascii="Arial Narrow" w:hAnsi="Arial Narrow" w:cs="Arial"/>
          <w:b/>
          <w:color w:val="000000" w:themeColor="text1"/>
        </w:rPr>
        <w:t>§ 9</w:t>
      </w:r>
    </w:p>
    <w:p w14:paraId="6A107E6D" w14:textId="77777777" w:rsidR="00846B3B" w:rsidRPr="00EF3D94" w:rsidRDefault="00846B3B" w:rsidP="00F74A59">
      <w:pPr>
        <w:numPr>
          <w:ilvl w:val="0"/>
          <w:numId w:val="22"/>
        </w:numPr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Umowa wchodzi w życie z dniem podpisania jej przez upoważnionych przedstawicieli Stron.</w:t>
      </w:r>
    </w:p>
    <w:p w14:paraId="15CF1343" w14:textId="77777777" w:rsidR="00846B3B" w:rsidRPr="00EF3D94" w:rsidRDefault="00846B3B" w:rsidP="00F74A59">
      <w:pPr>
        <w:numPr>
          <w:ilvl w:val="0"/>
          <w:numId w:val="22"/>
        </w:numPr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Umowę sporządzono w dwóch jednobrzmiących egzemplarzach po jednym dla każdej ze stron. </w:t>
      </w:r>
    </w:p>
    <w:p w14:paraId="008F924D" w14:textId="27F01E93" w:rsidR="00846B3B" w:rsidRPr="00EF3D94" w:rsidRDefault="00846B3B" w:rsidP="00F74A59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671993FF" w14:textId="65B3310C" w:rsidR="00846B3B" w:rsidRPr="00EF3D94" w:rsidRDefault="00F74A59" w:rsidP="00F74A59">
      <w:pPr>
        <w:tabs>
          <w:tab w:val="left" w:pos="284"/>
          <w:tab w:val="left" w:pos="900"/>
        </w:tabs>
        <w:spacing w:after="0"/>
        <w:jc w:val="both"/>
        <w:rPr>
          <w:rFonts w:ascii="Arial Narrow" w:hAnsi="Arial Narrow" w:cs="Arial"/>
          <w:bCs/>
          <w:color w:val="000000" w:themeColor="text1"/>
          <w:lang w:val="x-none"/>
        </w:rPr>
      </w:pPr>
      <w:r w:rsidRPr="00EF3D94">
        <w:rPr>
          <w:rFonts w:ascii="Arial Narrow" w:hAnsi="Arial Narrow" w:cs="Arial"/>
          <w:bCs/>
          <w:color w:val="000000" w:themeColor="text1"/>
          <w:lang w:val="x-none"/>
        </w:rPr>
        <w:tab/>
      </w:r>
      <w:r w:rsidRPr="00EF3D94">
        <w:rPr>
          <w:rFonts w:ascii="Arial Narrow" w:hAnsi="Arial Narrow" w:cs="Arial"/>
          <w:bCs/>
          <w:color w:val="000000" w:themeColor="text1"/>
          <w:lang w:val="x-none"/>
        </w:rPr>
        <w:tab/>
      </w:r>
      <w:r w:rsidR="00846B3B" w:rsidRPr="00EF3D94">
        <w:rPr>
          <w:rFonts w:ascii="Arial Narrow" w:hAnsi="Arial Narrow" w:cs="Arial"/>
          <w:bCs/>
          <w:color w:val="000000" w:themeColor="text1"/>
          <w:lang w:val="x-none"/>
        </w:rPr>
        <w:t xml:space="preserve">Zamawiający: </w:t>
      </w:r>
      <w:r w:rsidR="00846B3B" w:rsidRPr="00EF3D94">
        <w:rPr>
          <w:rFonts w:ascii="Arial Narrow" w:hAnsi="Arial Narrow" w:cs="Arial"/>
          <w:bCs/>
          <w:color w:val="000000" w:themeColor="text1"/>
          <w:lang w:val="x-none"/>
        </w:rPr>
        <w:tab/>
      </w:r>
      <w:r w:rsidR="00846B3B" w:rsidRPr="00EF3D94">
        <w:rPr>
          <w:rFonts w:ascii="Arial Narrow" w:hAnsi="Arial Narrow" w:cs="Arial"/>
          <w:bCs/>
          <w:color w:val="000000" w:themeColor="text1"/>
          <w:lang w:val="x-none"/>
        </w:rPr>
        <w:tab/>
      </w:r>
      <w:r w:rsidR="00846B3B" w:rsidRPr="00EF3D94">
        <w:rPr>
          <w:rFonts w:ascii="Arial Narrow" w:hAnsi="Arial Narrow" w:cs="Arial"/>
          <w:bCs/>
          <w:color w:val="000000" w:themeColor="text1"/>
          <w:lang w:val="x-none"/>
        </w:rPr>
        <w:tab/>
      </w:r>
      <w:r w:rsidR="00846B3B" w:rsidRPr="00EF3D94">
        <w:rPr>
          <w:rFonts w:ascii="Arial Narrow" w:hAnsi="Arial Narrow" w:cs="Arial"/>
          <w:bCs/>
          <w:color w:val="000000" w:themeColor="text1"/>
          <w:lang w:val="x-none"/>
        </w:rPr>
        <w:tab/>
      </w:r>
      <w:r w:rsidR="00846B3B" w:rsidRPr="00EF3D94">
        <w:rPr>
          <w:rFonts w:ascii="Arial Narrow" w:hAnsi="Arial Narrow" w:cs="Arial"/>
          <w:bCs/>
          <w:color w:val="000000" w:themeColor="text1"/>
          <w:lang w:val="x-none"/>
        </w:rPr>
        <w:tab/>
      </w:r>
      <w:r w:rsidR="00846B3B" w:rsidRPr="00EF3D94">
        <w:rPr>
          <w:rFonts w:ascii="Arial Narrow" w:hAnsi="Arial Narrow" w:cs="Arial"/>
          <w:bCs/>
          <w:color w:val="000000" w:themeColor="text1"/>
          <w:lang w:val="x-none"/>
        </w:rPr>
        <w:tab/>
      </w:r>
      <w:r w:rsidR="00846B3B" w:rsidRPr="00EF3D94">
        <w:rPr>
          <w:rFonts w:ascii="Arial Narrow" w:hAnsi="Arial Narrow" w:cs="Arial"/>
          <w:bCs/>
          <w:color w:val="000000" w:themeColor="text1"/>
          <w:lang w:val="x-none"/>
        </w:rPr>
        <w:tab/>
        <w:t>Wykonawca:</w:t>
      </w:r>
    </w:p>
    <w:p w14:paraId="6C87EEED" w14:textId="77777777" w:rsidR="00A70142" w:rsidRPr="00EF3D94" w:rsidRDefault="00A70142" w:rsidP="00F74A59">
      <w:pPr>
        <w:tabs>
          <w:tab w:val="left" w:pos="284"/>
          <w:tab w:val="left" w:pos="900"/>
        </w:tabs>
        <w:spacing w:after="0"/>
        <w:jc w:val="both"/>
        <w:rPr>
          <w:rFonts w:ascii="Arial Narrow" w:hAnsi="Arial Narrow" w:cs="Arial"/>
          <w:bCs/>
          <w:color w:val="000000" w:themeColor="text1"/>
          <w:lang w:val="pl-PL"/>
        </w:rPr>
      </w:pPr>
    </w:p>
    <w:p w14:paraId="2259DD35" w14:textId="4B6717DE" w:rsidR="00A70142" w:rsidRPr="00EF3D94" w:rsidRDefault="00F74A59" w:rsidP="00F74A59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ab/>
      </w:r>
      <w:r w:rsidR="00846B3B" w:rsidRPr="00EF3D94">
        <w:rPr>
          <w:rFonts w:ascii="Arial Narrow" w:hAnsi="Arial Narrow" w:cs="Arial"/>
          <w:color w:val="000000" w:themeColor="text1"/>
          <w:lang w:val="pl-PL"/>
        </w:rPr>
        <w:t>…………………………………</w:t>
      </w:r>
      <w:r w:rsidR="00846B3B" w:rsidRPr="00EF3D94">
        <w:rPr>
          <w:rFonts w:ascii="Arial Narrow" w:hAnsi="Arial Narrow" w:cs="Arial"/>
          <w:color w:val="000000" w:themeColor="text1"/>
          <w:lang w:val="pl-PL"/>
        </w:rPr>
        <w:tab/>
      </w:r>
      <w:r w:rsidR="00846B3B" w:rsidRPr="00EF3D94">
        <w:rPr>
          <w:rFonts w:ascii="Arial Narrow" w:hAnsi="Arial Narrow" w:cs="Arial"/>
          <w:color w:val="000000" w:themeColor="text1"/>
          <w:lang w:val="pl-PL"/>
        </w:rPr>
        <w:tab/>
        <w:t xml:space="preserve">         </w:t>
      </w:r>
      <w:r w:rsidR="00846B3B" w:rsidRPr="00EF3D94">
        <w:rPr>
          <w:rFonts w:ascii="Arial Narrow" w:hAnsi="Arial Narrow" w:cs="Arial"/>
          <w:color w:val="000000" w:themeColor="text1"/>
          <w:lang w:val="pl-PL"/>
        </w:rPr>
        <w:tab/>
      </w:r>
      <w:r w:rsidR="00846B3B" w:rsidRPr="00EF3D94">
        <w:rPr>
          <w:rFonts w:ascii="Arial Narrow" w:hAnsi="Arial Narrow" w:cs="Arial"/>
          <w:color w:val="000000" w:themeColor="text1"/>
          <w:lang w:val="pl-PL"/>
        </w:rPr>
        <w:tab/>
      </w:r>
      <w:r w:rsidR="00846B3B" w:rsidRPr="00EF3D94">
        <w:rPr>
          <w:rFonts w:ascii="Arial Narrow" w:hAnsi="Arial Narrow" w:cs="Arial"/>
          <w:color w:val="000000" w:themeColor="text1"/>
          <w:lang w:val="pl-PL"/>
        </w:rPr>
        <w:tab/>
        <w:t>…………………………</w:t>
      </w:r>
      <w:r w:rsidRPr="00EF3D94">
        <w:rPr>
          <w:rFonts w:ascii="Arial Narrow" w:hAnsi="Arial Narrow" w:cs="Arial"/>
          <w:color w:val="000000" w:themeColor="text1"/>
          <w:lang w:val="pl-PL"/>
        </w:rPr>
        <w:t>………..</w:t>
      </w:r>
    </w:p>
    <w:p w14:paraId="58281508" w14:textId="77777777" w:rsidR="00F74A59" w:rsidRPr="00EF3D94" w:rsidRDefault="00F74A59" w:rsidP="00F74A5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14BBC188" w14:textId="77777777" w:rsidR="00F74A59" w:rsidRPr="00EF3D94" w:rsidRDefault="00F74A59" w:rsidP="00F74A5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41942DF9" w14:textId="77777777" w:rsidR="00F74A59" w:rsidRPr="00EF3D94" w:rsidRDefault="00F74A59" w:rsidP="00F74A5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6E7E40A4" w14:textId="77777777" w:rsidR="00846B3B" w:rsidRPr="00EF3D94" w:rsidRDefault="00846B3B" w:rsidP="00F74A5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  <w:r w:rsidRPr="00EF3D94">
        <w:rPr>
          <w:rFonts w:ascii="Arial Narrow" w:hAnsi="Arial Narrow" w:cs="Arial"/>
          <w:i/>
          <w:color w:val="000000" w:themeColor="text1"/>
          <w:lang w:val="pl-PL"/>
        </w:rPr>
        <w:t>Załącznik nr 3 - CV doradcy</w:t>
      </w:r>
    </w:p>
    <w:p w14:paraId="7C82CDEF" w14:textId="77777777" w:rsidR="00846B3B" w:rsidRPr="00EF3D94" w:rsidRDefault="00846B3B" w:rsidP="00846B3B">
      <w:pPr>
        <w:tabs>
          <w:tab w:val="left" w:pos="284"/>
        </w:tabs>
        <w:spacing w:after="0"/>
        <w:rPr>
          <w:rFonts w:ascii="Arial Narrow" w:hAnsi="Arial Narrow" w:cs="Arial"/>
          <w:i/>
          <w:color w:val="FF0000"/>
          <w:lang w:val="pl-PL"/>
        </w:rPr>
      </w:pPr>
    </w:p>
    <w:p w14:paraId="41233B7E" w14:textId="77777777" w:rsidR="00846B3B" w:rsidRPr="00EF3D94" w:rsidRDefault="00846B3B" w:rsidP="00846B3B">
      <w:pPr>
        <w:keepNext/>
        <w:spacing w:after="0" w:line="240" w:lineRule="auto"/>
        <w:outlineLvl w:val="1"/>
        <w:rPr>
          <w:rFonts w:ascii="Arial Narrow" w:eastAsia="Times New Roman" w:hAnsi="Arial Narrow"/>
          <w:b/>
          <w:bCs/>
          <w:iCs/>
          <w:color w:val="000000" w:themeColor="text1"/>
          <w:lang w:val="pl-PL"/>
        </w:rPr>
      </w:pPr>
    </w:p>
    <w:p w14:paraId="7FAE1960" w14:textId="77777777" w:rsidR="00846B3B" w:rsidRPr="00EF3D94" w:rsidRDefault="00846B3B" w:rsidP="00846B3B">
      <w:pPr>
        <w:spacing w:after="0" w:line="240" w:lineRule="auto"/>
        <w:jc w:val="center"/>
        <w:rPr>
          <w:rFonts w:ascii="Arial Narrow" w:hAnsi="Arial Narrow" w:cs="Calibri"/>
          <w:b/>
          <w:color w:val="000000" w:themeColor="text1"/>
          <w:lang w:val="pl-PL"/>
        </w:rPr>
      </w:pPr>
      <w:r w:rsidRPr="00EF3D94">
        <w:rPr>
          <w:rFonts w:ascii="Arial Narrow" w:hAnsi="Arial Narrow" w:cs="Calibri"/>
          <w:b/>
          <w:color w:val="000000" w:themeColor="text1"/>
          <w:lang w:val="pl-PL"/>
        </w:rPr>
        <w:t>ŻYCIORYS ZAWODOWY – WZÓR</w:t>
      </w:r>
    </w:p>
    <w:p w14:paraId="55107873" w14:textId="77777777" w:rsidR="00846B3B" w:rsidRPr="00EF3D94" w:rsidRDefault="00846B3B" w:rsidP="00846B3B">
      <w:pPr>
        <w:spacing w:after="0" w:line="240" w:lineRule="auto"/>
        <w:jc w:val="center"/>
        <w:rPr>
          <w:rFonts w:ascii="Arial Narrow" w:hAnsi="Arial Narrow" w:cs="Calibri"/>
          <w:color w:val="000000" w:themeColor="text1"/>
          <w:lang w:val="pl-PL"/>
        </w:rPr>
      </w:pPr>
      <w:r w:rsidRPr="00EF3D94">
        <w:rPr>
          <w:rFonts w:ascii="Arial Narrow" w:hAnsi="Arial Narrow" w:cs="Calibri"/>
          <w:color w:val="000000" w:themeColor="text1"/>
          <w:lang w:val="pl-PL"/>
        </w:rPr>
        <w:t>W razie potrzeby prosimy powielać wiersze tabeli.</w:t>
      </w:r>
    </w:p>
    <w:p w14:paraId="73E9C84A" w14:textId="77777777" w:rsidR="00846B3B" w:rsidRPr="00EF3D94" w:rsidRDefault="00846B3B" w:rsidP="00846B3B">
      <w:pPr>
        <w:spacing w:after="0" w:line="240" w:lineRule="auto"/>
        <w:jc w:val="both"/>
        <w:rPr>
          <w:rFonts w:ascii="Arial Narrow" w:hAnsi="Arial Narrow" w:cs="Calibri"/>
          <w:color w:val="000000" w:themeColor="text1"/>
          <w:lang w:val="pl-PL"/>
        </w:rPr>
      </w:pPr>
    </w:p>
    <w:p w14:paraId="6AB5AA07" w14:textId="0BEAA296" w:rsidR="00846B3B" w:rsidRPr="00EF3D94" w:rsidRDefault="00846B3B" w:rsidP="006B1A79">
      <w:pPr>
        <w:numPr>
          <w:ilvl w:val="0"/>
          <w:numId w:val="34"/>
        </w:numPr>
        <w:tabs>
          <w:tab w:val="num" w:pos="284"/>
        </w:tabs>
        <w:spacing w:after="0" w:line="240" w:lineRule="auto"/>
        <w:ind w:hanging="928"/>
        <w:rPr>
          <w:rFonts w:ascii="Arial Narrow" w:hAnsi="Arial Narrow" w:cs="Calibri"/>
          <w:b/>
          <w:color w:val="000000" w:themeColor="text1"/>
          <w:lang w:val="pl-PL"/>
        </w:rPr>
      </w:pPr>
      <w:r w:rsidRPr="00EF3D94">
        <w:rPr>
          <w:rFonts w:ascii="Arial Narrow" w:hAnsi="Arial Narrow" w:cs="Calibri"/>
          <w:b/>
          <w:color w:val="000000" w:themeColor="text1"/>
          <w:lang w:val="pl-PL"/>
        </w:rPr>
        <w:t xml:space="preserve">Imię i nazwisko </w:t>
      </w:r>
      <w:r w:rsidR="00927FA1" w:rsidRPr="00EF3D94">
        <w:rPr>
          <w:rFonts w:ascii="Arial Narrow" w:hAnsi="Arial Narrow" w:cs="Calibri"/>
          <w:b/>
          <w:color w:val="000000" w:themeColor="text1"/>
          <w:lang w:val="pl-PL"/>
        </w:rPr>
        <w:t>osoby zgłoszonej do realizacji doradztwa</w:t>
      </w:r>
      <w:r w:rsidR="00927FA1" w:rsidRPr="00EF3D94">
        <w:rPr>
          <w:rFonts w:ascii="Arial Narrow" w:hAnsi="Arial Narrow" w:cs="Calibri"/>
          <w:color w:val="000000" w:themeColor="text1"/>
          <w:lang w:val="pl-PL"/>
        </w:rPr>
        <w:t>……………………………………………………….</w:t>
      </w:r>
    </w:p>
    <w:p w14:paraId="5648C527" w14:textId="77777777" w:rsidR="00846B3B" w:rsidRPr="00EF3D94" w:rsidRDefault="00846B3B" w:rsidP="006B1A79">
      <w:pPr>
        <w:numPr>
          <w:ilvl w:val="0"/>
          <w:numId w:val="34"/>
        </w:numPr>
        <w:tabs>
          <w:tab w:val="num" w:pos="284"/>
        </w:tabs>
        <w:spacing w:after="0" w:line="240" w:lineRule="auto"/>
        <w:ind w:left="284" w:hanging="284"/>
        <w:rPr>
          <w:rFonts w:ascii="Arial Narrow" w:hAnsi="Arial Narrow" w:cs="Calibri"/>
          <w:b/>
          <w:color w:val="000000" w:themeColor="text1"/>
          <w:lang w:val="pl-PL"/>
        </w:rPr>
      </w:pPr>
      <w:r w:rsidRPr="00EF3D94">
        <w:rPr>
          <w:rFonts w:ascii="Arial Narrow" w:hAnsi="Arial Narrow" w:cs="Calibri"/>
          <w:b/>
          <w:color w:val="000000" w:themeColor="text1"/>
          <w:lang w:val="pl-PL"/>
        </w:rPr>
        <w:t xml:space="preserve">Doradca specjalistyczny z zakresu </w:t>
      </w:r>
      <w:r w:rsidRPr="00EF3D94">
        <w:rPr>
          <w:rFonts w:ascii="Arial Narrow" w:hAnsi="Arial Narrow" w:cs="Calibri"/>
          <w:color w:val="000000" w:themeColor="text1"/>
          <w:lang w:val="pl-PL"/>
        </w:rPr>
        <w:t>(wg wskazanej specyfikacji): …………………………………………………</w:t>
      </w:r>
    </w:p>
    <w:p w14:paraId="40C0579D" w14:textId="77777777" w:rsidR="00846B3B" w:rsidRPr="00EF3D94" w:rsidRDefault="00846B3B" w:rsidP="006B1A79">
      <w:pPr>
        <w:numPr>
          <w:ilvl w:val="0"/>
          <w:numId w:val="34"/>
        </w:numPr>
        <w:tabs>
          <w:tab w:val="num" w:pos="284"/>
        </w:tabs>
        <w:spacing w:after="0" w:line="240" w:lineRule="auto"/>
        <w:ind w:hanging="928"/>
        <w:jc w:val="both"/>
        <w:rPr>
          <w:rFonts w:ascii="Arial Narrow" w:hAnsi="Arial Narrow" w:cs="Calibri"/>
          <w:b/>
          <w:color w:val="000000" w:themeColor="text1"/>
          <w:lang w:val="pl-PL"/>
        </w:rPr>
      </w:pPr>
      <w:r w:rsidRPr="00EF3D94">
        <w:rPr>
          <w:rFonts w:ascii="Arial Narrow" w:hAnsi="Arial Narrow" w:cs="Calibri"/>
          <w:b/>
          <w:color w:val="000000" w:themeColor="text1"/>
          <w:lang w:val="pl-PL"/>
        </w:rPr>
        <w:t>Poziom i kierunek wykształcenia:</w:t>
      </w:r>
    </w:p>
    <w:p w14:paraId="2DEDF1D6" w14:textId="77777777" w:rsidR="00846B3B" w:rsidRPr="00EF3D94" w:rsidRDefault="00846B3B" w:rsidP="00846B3B">
      <w:pPr>
        <w:spacing w:after="0" w:line="240" w:lineRule="auto"/>
        <w:jc w:val="both"/>
        <w:rPr>
          <w:rFonts w:ascii="Arial Narrow" w:hAnsi="Arial Narrow" w:cs="Calibri"/>
          <w:b/>
          <w:color w:val="000000" w:themeColor="text1"/>
          <w:lang w:val="pl-PL"/>
        </w:rPr>
      </w:pPr>
    </w:p>
    <w:p w14:paraId="1C636361" w14:textId="77777777" w:rsidR="00846B3B" w:rsidRPr="00EF3D94" w:rsidRDefault="00846B3B" w:rsidP="00846B3B">
      <w:pPr>
        <w:spacing w:after="0" w:line="240" w:lineRule="auto"/>
        <w:jc w:val="both"/>
        <w:rPr>
          <w:rFonts w:ascii="Arial Narrow" w:hAnsi="Arial Narrow" w:cs="Calibri"/>
          <w:color w:val="000000" w:themeColor="text1"/>
          <w:lang w:val="pl-PL"/>
        </w:rPr>
      </w:pPr>
      <w:r w:rsidRPr="00EF3D94">
        <w:rPr>
          <w:rFonts w:ascii="Arial Narrow" w:hAnsi="Arial Narrow" w:cs="Calibri"/>
          <w:color w:val="000000" w:themeColor="text1"/>
          <w:lang w:val="pl-PL"/>
        </w:rPr>
        <w:t xml:space="preserve">Wykształcenie………………………………… </w:t>
      </w:r>
    </w:p>
    <w:p w14:paraId="2BE84267" w14:textId="77777777" w:rsidR="00846B3B" w:rsidRPr="00EF3D94" w:rsidRDefault="00846B3B" w:rsidP="00846B3B">
      <w:pPr>
        <w:spacing w:after="0" w:line="240" w:lineRule="auto"/>
        <w:jc w:val="both"/>
        <w:rPr>
          <w:rFonts w:ascii="Arial Narrow" w:hAnsi="Arial Narrow" w:cs="Calibri"/>
          <w:color w:val="000000" w:themeColor="text1"/>
          <w:lang w:val="pl-PL"/>
        </w:rPr>
      </w:pPr>
    </w:p>
    <w:p w14:paraId="08482BCF" w14:textId="77777777" w:rsidR="00846B3B" w:rsidRPr="00EF3D94" w:rsidRDefault="00846B3B" w:rsidP="00846B3B">
      <w:pPr>
        <w:spacing w:after="0" w:line="240" w:lineRule="auto"/>
        <w:jc w:val="both"/>
        <w:rPr>
          <w:rFonts w:ascii="Arial Narrow" w:hAnsi="Arial Narrow" w:cs="Calibri"/>
          <w:color w:val="000000" w:themeColor="text1"/>
          <w:lang w:val="pl-PL"/>
        </w:rPr>
      </w:pPr>
      <w:r w:rsidRPr="00EF3D94">
        <w:rPr>
          <w:rFonts w:ascii="Arial Narrow" w:hAnsi="Arial Narrow" w:cs="Calibri"/>
          <w:color w:val="000000" w:themeColor="text1"/>
          <w:lang w:val="pl-PL"/>
        </w:rPr>
        <w:t>Kierunek/specjalność…………………………………………</w:t>
      </w:r>
    </w:p>
    <w:p w14:paraId="53C55520" w14:textId="77777777" w:rsidR="00846B3B" w:rsidRPr="00EF3D94" w:rsidRDefault="00846B3B" w:rsidP="00846B3B">
      <w:pPr>
        <w:spacing w:after="0" w:line="240" w:lineRule="auto"/>
        <w:jc w:val="both"/>
        <w:rPr>
          <w:rFonts w:ascii="Arial Narrow" w:hAnsi="Arial Narrow" w:cs="Calibri"/>
          <w:color w:val="000000" w:themeColor="text1"/>
          <w:lang w:val="pl-PL"/>
        </w:rPr>
      </w:pPr>
    </w:p>
    <w:p w14:paraId="545F9DEA" w14:textId="77777777" w:rsidR="00846B3B" w:rsidRPr="00EF3D94" w:rsidRDefault="00846B3B" w:rsidP="00846B3B">
      <w:pPr>
        <w:spacing w:after="0" w:line="240" w:lineRule="auto"/>
        <w:jc w:val="both"/>
        <w:rPr>
          <w:rFonts w:ascii="Arial Narrow" w:hAnsi="Arial Narrow" w:cs="Calibri"/>
          <w:color w:val="000000" w:themeColor="text1"/>
          <w:lang w:val="pl-PL"/>
        </w:rPr>
      </w:pPr>
      <w:r w:rsidRPr="00EF3D94">
        <w:rPr>
          <w:rFonts w:ascii="Arial Narrow" w:hAnsi="Arial Narrow" w:cs="Calibri"/>
          <w:color w:val="000000" w:themeColor="text1"/>
          <w:lang w:val="pl-PL"/>
        </w:rPr>
        <w:t>Uzyskany tytuł ……………………………..</w:t>
      </w:r>
    </w:p>
    <w:p w14:paraId="733A0C6C" w14:textId="77777777" w:rsidR="00846B3B" w:rsidRPr="00EF3D94" w:rsidRDefault="00846B3B" w:rsidP="00846B3B">
      <w:pPr>
        <w:spacing w:after="0" w:line="240" w:lineRule="auto"/>
        <w:jc w:val="both"/>
        <w:rPr>
          <w:rFonts w:ascii="Arial Narrow" w:hAnsi="Arial Narrow" w:cs="Calibri"/>
          <w:color w:val="000000" w:themeColor="text1"/>
          <w:lang w:val="pl-PL"/>
        </w:rPr>
      </w:pPr>
    </w:p>
    <w:p w14:paraId="14FB7317" w14:textId="77777777" w:rsidR="00846B3B" w:rsidRPr="00EF3D94" w:rsidRDefault="00846B3B" w:rsidP="00846B3B">
      <w:pPr>
        <w:spacing w:after="0" w:line="240" w:lineRule="auto"/>
        <w:jc w:val="both"/>
        <w:rPr>
          <w:rFonts w:ascii="Arial Narrow" w:hAnsi="Arial Narrow" w:cs="Calibri"/>
          <w:color w:val="000000" w:themeColor="text1"/>
          <w:lang w:val="pl-PL"/>
        </w:rPr>
      </w:pPr>
      <w:r w:rsidRPr="00EF3D94">
        <w:rPr>
          <w:rFonts w:ascii="Arial Narrow" w:hAnsi="Arial Narrow" w:cs="Calibri"/>
          <w:color w:val="000000" w:themeColor="text1"/>
          <w:lang w:val="pl-PL"/>
        </w:rPr>
        <w:t>Pełna nazwa szkoły……………………………….</w:t>
      </w:r>
    </w:p>
    <w:p w14:paraId="0D7AE38B" w14:textId="77777777" w:rsidR="00846B3B" w:rsidRPr="00EF3D94" w:rsidRDefault="00846B3B" w:rsidP="00846B3B">
      <w:pPr>
        <w:spacing w:after="0" w:line="240" w:lineRule="auto"/>
        <w:jc w:val="both"/>
        <w:rPr>
          <w:rFonts w:ascii="Arial Narrow" w:hAnsi="Arial Narrow" w:cs="Calibri"/>
          <w:color w:val="000000" w:themeColor="text1"/>
          <w:lang w:val="pl-PL"/>
        </w:rPr>
      </w:pPr>
    </w:p>
    <w:p w14:paraId="3E780916" w14:textId="77777777" w:rsidR="00846B3B" w:rsidRPr="00EF3D94" w:rsidRDefault="00846B3B" w:rsidP="00846B3B">
      <w:pPr>
        <w:spacing w:after="0" w:line="240" w:lineRule="auto"/>
        <w:jc w:val="both"/>
        <w:rPr>
          <w:rFonts w:ascii="Arial Narrow" w:hAnsi="Arial Narrow" w:cs="Calibri"/>
          <w:color w:val="000000" w:themeColor="text1"/>
          <w:lang w:val="pl-PL"/>
        </w:rPr>
      </w:pPr>
      <w:r w:rsidRPr="00EF3D94">
        <w:rPr>
          <w:rFonts w:ascii="Arial Narrow" w:hAnsi="Arial Narrow" w:cs="Calibri"/>
          <w:color w:val="000000" w:themeColor="text1"/>
          <w:lang w:val="pl-PL"/>
        </w:rPr>
        <w:t>Rok ukończenia……………………………………….</w:t>
      </w:r>
    </w:p>
    <w:p w14:paraId="1E0176AC" w14:textId="77777777" w:rsidR="00846B3B" w:rsidRPr="00EF3D94" w:rsidRDefault="00846B3B" w:rsidP="00846B3B">
      <w:pPr>
        <w:spacing w:after="0" w:line="240" w:lineRule="auto"/>
        <w:rPr>
          <w:rFonts w:ascii="Arial Narrow" w:hAnsi="Arial Narrow" w:cs="Calibri"/>
          <w:color w:val="000000" w:themeColor="text1"/>
          <w:lang w:val="pl-PL"/>
        </w:rPr>
      </w:pPr>
    </w:p>
    <w:p w14:paraId="39326A9E" w14:textId="77777777" w:rsidR="00846B3B" w:rsidRPr="00EF3D94" w:rsidRDefault="00846B3B" w:rsidP="006B1A79">
      <w:pPr>
        <w:numPr>
          <w:ilvl w:val="0"/>
          <w:numId w:val="34"/>
        </w:numPr>
        <w:spacing w:after="0" w:line="240" w:lineRule="auto"/>
        <w:ind w:left="284" w:hanging="284"/>
        <w:rPr>
          <w:rFonts w:ascii="Arial Narrow" w:hAnsi="Arial Narrow" w:cs="Calibri"/>
          <w:b/>
          <w:color w:val="000000" w:themeColor="text1"/>
          <w:lang w:val="pl-PL"/>
        </w:rPr>
      </w:pPr>
      <w:r w:rsidRPr="00EF3D94">
        <w:rPr>
          <w:rFonts w:ascii="Arial Narrow" w:hAnsi="Arial Narrow" w:cs="Calibri"/>
          <w:b/>
          <w:color w:val="000000" w:themeColor="text1"/>
          <w:lang w:val="pl-PL"/>
        </w:rPr>
        <w:t xml:space="preserve">Doświadczenie zawodowe </w:t>
      </w:r>
      <w:r w:rsidRPr="00EF3D94">
        <w:rPr>
          <w:rFonts w:ascii="Arial Narrow" w:hAnsi="Arial Narrow"/>
          <w:color w:val="000000" w:themeColor="text1"/>
          <w:lang w:val="pl-PL" w:eastAsia="pl-PL"/>
        </w:rPr>
        <w:t>na stanowisku związanym z doradztwem ……………………………………….........</w:t>
      </w:r>
    </w:p>
    <w:p w14:paraId="5E3109D6" w14:textId="77777777" w:rsidR="00846B3B" w:rsidRPr="00EF3D94" w:rsidRDefault="00846B3B" w:rsidP="00846B3B">
      <w:pPr>
        <w:spacing w:after="0" w:line="240" w:lineRule="auto"/>
        <w:rPr>
          <w:rFonts w:ascii="Arial Narrow" w:hAnsi="Arial Narrow"/>
          <w:color w:val="000000" w:themeColor="text1"/>
          <w:lang w:val="pl-PL" w:eastAsia="pl-PL"/>
        </w:rPr>
      </w:pPr>
      <w:r w:rsidRPr="00EF3D94">
        <w:rPr>
          <w:rFonts w:ascii="Arial Narrow" w:hAnsi="Arial Narrow"/>
          <w:b/>
          <w:color w:val="000000" w:themeColor="text1"/>
          <w:lang w:val="pl-PL" w:eastAsia="pl-PL"/>
        </w:rPr>
        <w:t>wynosi w latach</w:t>
      </w:r>
      <w:r w:rsidRPr="00EF3D94">
        <w:rPr>
          <w:rFonts w:ascii="Arial Narrow" w:hAnsi="Arial Narrow"/>
          <w:color w:val="000000" w:themeColor="text1"/>
          <w:lang w:val="pl-PL" w:eastAsia="pl-PL"/>
        </w:rPr>
        <w:t xml:space="preserve"> …………………………………………………………………...</w:t>
      </w:r>
    </w:p>
    <w:p w14:paraId="1A5339CD" w14:textId="77777777" w:rsidR="00846B3B" w:rsidRPr="00EF3D94" w:rsidRDefault="00846B3B" w:rsidP="00846B3B">
      <w:pPr>
        <w:spacing w:after="0" w:line="240" w:lineRule="auto"/>
        <w:jc w:val="both"/>
        <w:rPr>
          <w:rFonts w:ascii="Arial Narrow" w:hAnsi="Arial Narrow" w:cs="Calibri"/>
          <w:color w:val="000000" w:themeColor="text1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1751"/>
        <w:gridCol w:w="2103"/>
        <w:gridCol w:w="3727"/>
      </w:tblGrid>
      <w:tr w:rsidR="00F473C6" w:rsidRPr="00EF3D94" w14:paraId="77758096" w14:textId="77777777" w:rsidTr="00EF3CEE">
        <w:tc>
          <w:tcPr>
            <w:tcW w:w="1493" w:type="dxa"/>
            <w:tcBorders>
              <w:bottom w:val="single" w:sz="4" w:space="0" w:color="auto"/>
            </w:tcBorders>
          </w:tcPr>
          <w:p w14:paraId="05DD25E6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Calibri"/>
                <w:b/>
                <w:color w:val="000000" w:themeColor="text1"/>
                <w:lang w:val="pl-PL"/>
              </w:rPr>
              <w:t>Okres zatrudnienia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1003936B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Calibri"/>
                <w:b/>
                <w:color w:val="000000" w:themeColor="text1"/>
                <w:lang w:val="pl-PL"/>
              </w:rPr>
              <w:t>Miejscowość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743B1F73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Calibri"/>
                <w:b/>
                <w:color w:val="000000" w:themeColor="text1"/>
                <w:lang w:val="pl-PL"/>
              </w:rPr>
              <w:t>Firma</w:t>
            </w: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1B3265BB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Calibri"/>
                <w:b/>
                <w:color w:val="000000" w:themeColor="text1"/>
                <w:lang w:val="pl-PL"/>
              </w:rPr>
              <w:t>Stanowisko/zakres obowiązków</w:t>
            </w:r>
          </w:p>
        </w:tc>
      </w:tr>
      <w:tr w:rsidR="00F473C6" w:rsidRPr="00EF3D94" w14:paraId="49759D70" w14:textId="77777777" w:rsidTr="00EF3CEE">
        <w:tc>
          <w:tcPr>
            <w:tcW w:w="1493" w:type="dxa"/>
            <w:tcBorders>
              <w:bottom w:val="single" w:sz="4" w:space="0" w:color="auto"/>
            </w:tcBorders>
          </w:tcPr>
          <w:p w14:paraId="71D2E989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  <w:p w14:paraId="43560E1A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  <w:p w14:paraId="5767D37C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529264C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56AEFAD0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11D8E92A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</w:tr>
      <w:tr w:rsidR="00F473C6" w:rsidRPr="00EF3D94" w14:paraId="4569DEB8" w14:textId="77777777" w:rsidTr="00EF3CEE">
        <w:tc>
          <w:tcPr>
            <w:tcW w:w="1493" w:type="dxa"/>
            <w:tcBorders>
              <w:bottom w:val="single" w:sz="4" w:space="0" w:color="auto"/>
            </w:tcBorders>
          </w:tcPr>
          <w:p w14:paraId="4025BFD5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  <w:p w14:paraId="033D28AC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  <w:p w14:paraId="5C4DFD3D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36F8F431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07BCBCEB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6EA830ED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</w:tr>
      <w:tr w:rsidR="00F473C6" w:rsidRPr="00EF3D94" w14:paraId="42F73106" w14:textId="77777777" w:rsidTr="00EF3CEE">
        <w:tc>
          <w:tcPr>
            <w:tcW w:w="1493" w:type="dxa"/>
            <w:tcBorders>
              <w:bottom w:val="single" w:sz="4" w:space="0" w:color="auto"/>
            </w:tcBorders>
          </w:tcPr>
          <w:p w14:paraId="099224F8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6A0F5B1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27FE589A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  <w:p w14:paraId="6399C27E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  <w:p w14:paraId="1CC73E9B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22B98A31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</w:tr>
      <w:tr w:rsidR="00F473C6" w:rsidRPr="00EF3D94" w14:paraId="4ABF9363" w14:textId="77777777" w:rsidTr="00EF3CEE">
        <w:tc>
          <w:tcPr>
            <w:tcW w:w="1493" w:type="dxa"/>
            <w:tcBorders>
              <w:bottom w:val="single" w:sz="4" w:space="0" w:color="auto"/>
            </w:tcBorders>
          </w:tcPr>
          <w:p w14:paraId="20208800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1B0E3328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0ACD4021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  <w:p w14:paraId="7F21E71C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  <w:p w14:paraId="52AC150E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2EB0ABE7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</w:tr>
      <w:tr w:rsidR="00F473C6" w:rsidRPr="00EF3D94" w14:paraId="5C6EE3A6" w14:textId="77777777" w:rsidTr="00EF3CEE">
        <w:tc>
          <w:tcPr>
            <w:tcW w:w="1493" w:type="dxa"/>
            <w:tcBorders>
              <w:bottom w:val="single" w:sz="4" w:space="0" w:color="auto"/>
            </w:tcBorders>
          </w:tcPr>
          <w:p w14:paraId="328607F8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5AEC881D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3F2EA444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  <w:p w14:paraId="7B609579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  <w:p w14:paraId="43533BD1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6B2A9A50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</w:tr>
      <w:tr w:rsidR="00F473C6" w:rsidRPr="00EF3D94" w14:paraId="3E62170E" w14:textId="77777777" w:rsidTr="00EF3CEE">
        <w:tc>
          <w:tcPr>
            <w:tcW w:w="1493" w:type="dxa"/>
            <w:tcBorders>
              <w:bottom w:val="single" w:sz="4" w:space="0" w:color="auto"/>
            </w:tcBorders>
          </w:tcPr>
          <w:p w14:paraId="2520496C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62AD8036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351C7880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  <w:p w14:paraId="20479B05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  <w:p w14:paraId="7612E475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4DD34DF2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</w:tr>
      <w:tr w:rsidR="00F473C6" w:rsidRPr="00EF3D94" w14:paraId="40A7CD4E" w14:textId="77777777" w:rsidTr="00EF3CEE">
        <w:tc>
          <w:tcPr>
            <w:tcW w:w="1493" w:type="dxa"/>
            <w:tcBorders>
              <w:bottom w:val="nil"/>
            </w:tcBorders>
          </w:tcPr>
          <w:p w14:paraId="541B3B44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1775" w:type="dxa"/>
            <w:tcBorders>
              <w:bottom w:val="nil"/>
            </w:tcBorders>
          </w:tcPr>
          <w:p w14:paraId="33BD8EF9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2184" w:type="dxa"/>
            <w:tcBorders>
              <w:bottom w:val="nil"/>
            </w:tcBorders>
          </w:tcPr>
          <w:p w14:paraId="0A22B62F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3836" w:type="dxa"/>
            <w:tcBorders>
              <w:bottom w:val="nil"/>
            </w:tcBorders>
          </w:tcPr>
          <w:p w14:paraId="70B3E6BD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</w:tr>
      <w:tr w:rsidR="00B8478B" w:rsidRPr="00EF3D94" w14:paraId="059B198F" w14:textId="77777777" w:rsidTr="00EF3CEE">
        <w:trPr>
          <w:trHeight w:val="80"/>
        </w:trPr>
        <w:tc>
          <w:tcPr>
            <w:tcW w:w="1493" w:type="dxa"/>
            <w:tcBorders>
              <w:top w:val="nil"/>
            </w:tcBorders>
          </w:tcPr>
          <w:p w14:paraId="007C11DD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  <w:p w14:paraId="32C60DAC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1775" w:type="dxa"/>
            <w:tcBorders>
              <w:top w:val="nil"/>
            </w:tcBorders>
          </w:tcPr>
          <w:p w14:paraId="730756C6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 w14:paraId="7B98E6B8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3836" w:type="dxa"/>
            <w:tcBorders>
              <w:top w:val="nil"/>
            </w:tcBorders>
          </w:tcPr>
          <w:p w14:paraId="33D821F2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</w:tr>
    </w:tbl>
    <w:p w14:paraId="2A3031DB" w14:textId="77777777" w:rsidR="00846B3B" w:rsidRPr="00EF3D94" w:rsidRDefault="00846B3B" w:rsidP="00846B3B">
      <w:pPr>
        <w:spacing w:after="0" w:line="240" w:lineRule="auto"/>
        <w:jc w:val="both"/>
        <w:rPr>
          <w:rFonts w:ascii="Arial Narrow" w:hAnsi="Arial Narrow" w:cs="Calibri"/>
          <w:color w:val="000000" w:themeColor="text1"/>
          <w:lang w:val="pl-PL"/>
        </w:rPr>
      </w:pPr>
    </w:p>
    <w:p w14:paraId="15F56D29" w14:textId="77777777" w:rsidR="00846B3B" w:rsidRPr="00EF3D94" w:rsidRDefault="00846B3B" w:rsidP="00846B3B">
      <w:pPr>
        <w:spacing w:after="0" w:line="240" w:lineRule="auto"/>
        <w:jc w:val="both"/>
        <w:rPr>
          <w:rFonts w:ascii="Arial Narrow" w:hAnsi="Arial Narrow" w:cs="Calibri"/>
          <w:color w:val="000000" w:themeColor="text1"/>
          <w:lang w:val="pl-PL"/>
        </w:rPr>
      </w:pPr>
    </w:p>
    <w:p w14:paraId="024B575D" w14:textId="0E3783AE" w:rsidR="00846B3B" w:rsidRPr="00EF3D94" w:rsidRDefault="00846B3B" w:rsidP="00220AF7">
      <w:pPr>
        <w:numPr>
          <w:ilvl w:val="0"/>
          <w:numId w:val="34"/>
        </w:numPr>
        <w:spacing w:after="0" w:line="240" w:lineRule="auto"/>
        <w:jc w:val="both"/>
        <w:rPr>
          <w:rFonts w:ascii="Arial Narrow" w:hAnsi="Arial Narrow" w:cs="Calibri"/>
          <w:b/>
          <w:color w:val="000000" w:themeColor="text1"/>
          <w:lang w:val="pl-PL"/>
        </w:rPr>
      </w:pPr>
      <w:r w:rsidRPr="00EF3D94">
        <w:rPr>
          <w:rFonts w:ascii="Arial Narrow" w:hAnsi="Arial Narrow" w:cs="Calibri"/>
          <w:b/>
          <w:color w:val="000000" w:themeColor="text1"/>
          <w:lang w:val="pl-PL"/>
        </w:rPr>
        <w:lastRenderedPageBreak/>
        <w:t xml:space="preserve">Wykaz doświadczenia zgłoszonego w ofercie doradcy z zakresu: </w:t>
      </w:r>
      <w:r w:rsidR="00220AF7" w:rsidRPr="00EF3D94">
        <w:rPr>
          <w:rFonts w:ascii="Arial Narrow" w:hAnsi="Arial Narrow" w:cs="Arial"/>
          <w:color w:val="000000" w:themeColor="text1"/>
          <w:lang w:val="pl-PL"/>
        </w:rPr>
        <w:t>Doradztwo specjalistyczne dla osób fizycznych, prawnych oraz istniejących podmiotów ekonomii społecznej, w tym przedsiębiorstw społecznych, planujących podjęcie, rozwój lub przekształcenie w przedsiębiorstwo społeczne</w:t>
      </w: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551"/>
        <w:gridCol w:w="4394"/>
        <w:gridCol w:w="1784"/>
      </w:tblGrid>
      <w:tr w:rsidR="00F473C6" w:rsidRPr="00EF3D94" w14:paraId="6E45C6B9" w14:textId="77777777" w:rsidTr="00EF3CEE">
        <w:trPr>
          <w:trHeight w:val="881"/>
          <w:jc w:val="center"/>
        </w:trPr>
        <w:tc>
          <w:tcPr>
            <w:tcW w:w="510" w:type="dxa"/>
            <w:vAlign w:val="center"/>
          </w:tcPr>
          <w:p w14:paraId="1F63472E" w14:textId="77777777" w:rsidR="00846B3B" w:rsidRPr="00EF3D94" w:rsidRDefault="00846B3B" w:rsidP="00846B3B">
            <w:pPr>
              <w:spacing w:after="0" w:line="240" w:lineRule="auto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Calibri"/>
                <w:b/>
                <w:color w:val="000000" w:themeColor="text1"/>
                <w:lang w:val="pl-PL"/>
              </w:rPr>
              <w:t>Lp.</w:t>
            </w:r>
          </w:p>
        </w:tc>
        <w:tc>
          <w:tcPr>
            <w:tcW w:w="2551" w:type="dxa"/>
          </w:tcPr>
          <w:p w14:paraId="3EAE72A0" w14:textId="77777777" w:rsidR="00846B3B" w:rsidRPr="00EF3D94" w:rsidRDefault="00846B3B" w:rsidP="00846B3B">
            <w:pPr>
              <w:spacing w:after="0" w:line="240" w:lineRule="auto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  <w:p w14:paraId="45703679" w14:textId="77777777" w:rsidR="00846B3B" w:rsidRPr="00EF3D94" w:rsidRDefault="00846B3B" w:rsidP="00846B3B">
            <w:pPr>
              <w:spacing w:after="0" w:line="240" w:lineRule="auto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Calibri"/>
                <w:b/>
                <w:color w:val="000000" w:themeColor="text1"/>
                <w:lang w:val="pl-PL"/>
              </w:rPr>
              <w:t>Termin realizacji</w:t>
            </w:r>
          </w:p>
          <w:p w14:paraId="7CE68B55" w14:textId="77777777" w:rsidR="00846B3B" w:rsidRPr="00EF3D94" w:rsidRDefault="00846B3B" w:rsidP="00846B3B">
            <w:pPr>
              <w:spacing w:after="0" w:line="240" w:lineRule="auto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Calibri"/>
                <w:b/>
                <w:color w:val="000000" w:themeColor="text1"/>
                <w:lang w:val="pl-PL"/>
              </w:rPr>
              <w:t xml:space="preserve">od mm/rok </w:t>
            </w:r>
          </w:p>
          <w:p w14:paraId="337C31BE" w14:textId="77777777" w:rsidR="00846B3B" w:rsidRPr="00EF3D94" w:rsidRDefault="00846B3B" w:rsidP="00846B3B">
            <w:pPr>
              <w:spacing w:after="0" w:line="240" w:lineRule="auto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Calibri"/>
                <w:b/>
                <w:color w:val="000000" w:themeColor="text1"/>
                <w:lang w:val="pl-PL"/>
              </w:rPr>
              <w:t>do mm/rok</w:t>
            </w:r>
            <w:r w:rsidRPr="00EF3D94">
              <w:rPr>
                <w:rFonts w:ascii="Arial Narrow" w:hAnsi="Arial Narrow" w:cs="Calibri"/>
                <w:b/>
                <w:color w:val="000000" w:themeColor="text1"/>
                <w:vertAlign w:val="superscript"/>
                <w:lang w:val="pl-PL"/>
              </w:rPr>
              <w:footnoteReference w:id="5"/>
            </w:r>
          </w:p>
        </w:tc>
        <w:tc>
          <w:tcPr>
            <w:tcW w:w="4394" w:type="dxa"/>
            <w:vAlign w:val="center"/>
          </w:tcPr>
          <w:p w14:paraId="3E8D1539" w14:textId="77777777" w:rsidR="00846B3B" w:rsidRPr="00EF3D94" w:rsidRDefault="00846B3B" w:rsidP="00846B3B">
            <w:pPr>
              <w:spacing w:after="0" w:line="240" w:lineRule="auto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Calibri"/>
                <w:b/>
                <w:color w:val="000000" w:themeColor="text1"/>
                <w:lang w:val="pl-PL"/>
              </w:rPr>
              <w:t>Podmiot zlecający doradztwo</w:t>
            </w:r>
          </w:p>
        </w:tc>
        <w:tc>
          <w:tcPr>
            <w:tcW w:w="1784" w:type="dxa"/>
            <w:vAlign w:val="center"/>
          </w:tcPr>
          <w:p w14:paraId="45740552" w14:textId="77777777" w:rsidR="00846B3B" w:rsidRPr="00EF3D94" w:rsidRDefault="00846B3B" w:rsidP="00846B3B">
            <w:pPr>
              <w:spacing w:after="0" w:line="240" w:lineRule="auto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  <w:p w14:paraId="0EFCFDEC" w14:textId="77777777" w:rsidR="00846B3B" w:rsidRPr="00EF3D94" w:rsidRDefault="00846B3B" w:rsidP="00846B3B">
            <w:pPr>
              <w:spacing w:after="0" w:line="240" w:lineRule="auto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Calibri"/>
                <w:b/>
                <w:color w:val="000000" w:themeColor="text1"/>
                <w:lang w:val="pl-PL"/>
              </w:rPr>
              <w:t>Liczba godzin doradztwa</w:t>
            </w:r>
            <w:r w:rsidRPr="00EF3D94">
              <w:rPr>
                <w:rFonts w:ascii="Arial Narrow" w:hAnsi="Arial Narrow" w:cs="Calibri"/>
                <w:b/>
                <w:color w:val="000000" w:themeColor="text1"/>
                <w:vertAlign w:val="superscript"/>
                <w:lang w:val="pl-PL"/>
              </w:rPr>
              <w:footnoteReference w:id="6"/>
            </w:r>
          </w:p>
          <w:p w14:paraId="1AA60620" w14:textId="77777777" w:rsidR="00846B3B" w:rsidRPr="00EF3D94" w:rsidRDefault="00846B3B" w:rsidP="00846B3B">
            <w:pPr>
              <w:spacing w:after="0" w:line="240" w:lineRule="auto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</w:tr>
      <w:tr w:rsidR="00F473C6" w:rsidRPr="00EF3D94" w14:paraId="2180C49C" w14:textId="77777777" w:rsidTr="00EF3CEE">
        <w:trPr>
          <w:trHeight w:val="293"/>
          <w:jc w:val="center"/>
        </w:trPr>
        <w:tc>
          <w:tcPr>
            <w:tcW w:w="510" w:type="dxa"/>
          </w:tcPr>
          <w:p w14:paraId="05E5A3E4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Calibri"/>
                <w:bCs/>
                <w:color w:val="000000" w:themeColor="text1"/>
                <w:lang w:val="pl-PL"/>
              </w:rPr>
              <w:t>1.</w:t>
            </w:r>
          </w:p>
        </w:tc>
        <w:tc>
          <w:tcPr>
            <w:tcW w:w="2551" w:type="dxa"/>
          </w:tcPr>
          <w:p w14:paraId="55CD1EE5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  <w:p w14:paraId="39271274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4394" w:type="dxa"/>
          </w:tcPr>
          <w:p w14:paraId="2AFBCF1F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1784" w:type="dxa"/>
          </w:tcPr>
          <w:p w14:paraId="1945B015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</w:tr>
      <w:tr w:rsidR="00F473C6" w:rsidRPr="00EF3D94" w14:paraId="3AF692C4" w14:textId="77777777" w:rsidTr="00EF3CEE">
        <w:trPr>
          <w:trHeight w:val="293"/>
          <w:jc w:val="center"/>
        </w:trPr>
        <w:tc>
          <w:tcPr>
            <w:tcW w:w="510" w:type="dxa"/>
          </w:tcPr>
          <w:p w14:paraId="64036A3D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Calibri"/>
                <w:color w:val="000000" w:themeColor="text1"/>
                <w:lang w:val="pl-PL"/>
              </w:rPr>
              <w:t>2</w:t>
            </w:r>
          </w:p>
        </w:tc>
        <w:tc>
          <w:tcPr>
            <w:tcW w:w="2551" w:type="dxa"/>
          </w:tcPr>
          <w:p w14:paraId="720F90A1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  <w:p w14:paraId="5A2C74F6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4394" w:type="dxa"/>
          </w:tcPr>
          <w:p w14:paraId="768FE099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1784" w:type="dxa"/>
          </w:tcPr>
          <w:p w14:paraId="08A8489E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</w:tr>
      <w:tr w:rsidR="00F473C6" w:rsidRPr="00EF3D94" w14:paraId="502F7AA8" w14:textId="77777777" w:rsidTr="00EF3CEE">
        <w:trPr>
          <w:trHeight w:val="270"/>
          <w:jc w:val="center"/>
        </w:trPr>
        <w:tc>
          <w:tcPr>
            <w:tcW w:w="510" w:type="dxa"/>
          </w:tcPr>
          <w:p w14:paraId="206939FA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Calibri"/>
                <w:color w:val="000000" w:themeColor="text1"/>
                <w:lang w:val="pl-PL"/>
              </w:rPr>
              <w:t>3.</w:t>
            </w:r>
          </w:p>
        </w:tc>
        <w:tc>
          <w:tcPr>
            <w:tcW w:w="2551" w:type="dxa"/>
          </w:tcPr>
          <w:p w14:paraId="7FE1FE50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  <w:p w14:paraId="1BE642BE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4394" w:type="dxa"/>
          </w:tcPr>
          <w:p w14:paraId="6B9B3A47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1784" w:type="dxa"/>
          </w:tcPr>
          <w:p w14:paraId="3D17AC08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</w:tr>
      <w:tr w:rsidR="00F473C6" w:rsidRPr="00EF3D94" w14:paraId="4782AF6B" w14:textId="77777777" w:rsidTr="00EF3CEE">
        <w:trPr>
          <w:trHeight w:val="270"/>
          <w:jc w:val="center"/>
        </w:trPr>
        <w:tc>
          <w:tcPr>
            <w:tcW w:w="510" w:type="dxa"/>
          </w:tcPr>
          <w:p w14:paraId="4881715F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color w:val="000000" w:themeColor="text1"/>
                <w:lang w:val="pl-PL"/>
              </w:rPr>
            </w:pPr>
          </w:p>
        </w:tc>
        <w:tc>
          <w:tcPr>
            <w:tcW w:w="2551" w:type="dxa"/>
          </w:tcPr>
          <w:p w14:paraId="28E72A65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4394" w:type="dxa"/>
          </w:tcPr>
          <w:p w14:paraId="47523936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1784" w:type="dxa"/>
          </w:tcPr>
          <w:p w14:paraId="3869A243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</w:tr>
      <w:tr w:rsidR="00F473C6" w:rsidRPr="00EF3D94" w14:paraId="4FA530E4" w14:textId="77777777" w:rsidTr="00EF3CEE">
        <w:trPr>
          <w:trHeight w:val="270"/>
          <w:jc w:val="center"/>
        </w:trPr>
        <w:tc>
          <w:tcPr>
            <w:tcW w:w="510" w:type="dxa"/>
          </w:tcPr>
          <w:p w14:paraId="7B9075DB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color w:val="000000" w:themeColor="text1"/>
                <w:lang w:val="pl-PL"/>
              </w:rPr>
            </w:pPr>
          </w:p>
        </w:tc>
        <w:tc>
          <w:tcPr>
            <w:tcW w:w="2551" w:type="dxa"/>
          </w:tcPr>
          <w:p w14:paraId="70065887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4394" w:type="dxa"/>
          </w:tcPr>
          <w:p w14:paraId="3E7F2A8E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1784" w:type="dxa"/>
          </w:tcPr>
          <w:p w14:paraId="2F9058A3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</w:tr>
      <w:tr w:rsidR="00F473C6" w:rsidRPr="00EF3D94" w14:paraId="69AA37A5" w14:textId="77777777" w:rsidTr="00EF3CEE">
        <w:trPr>
          <w:trHeight w:val="293"/>
          <w:jc w:val="center"/>
        </w:trPr>
        <w:tc>
          <w:tcPr>
            <w:tcW w:w="510" w:type="dxa"/>
          </w:tcPr>
          <w:p w14:paraId="0F518634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color w:val="000000" w:themeColor="text1"/>
                <w:lang w:val="pl-PL"/>
              </w:rPr>
            </w:pPr>
          </w:p>
        </w:tc>
        <w:tc>
          <w:tcPr>
            <w:tcW w:w="2551" w:type="dxa"/>
          </w:tcPr>
          <w:p w14:paraId="45963788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4394" w:type="dxa"/>
          </w:tcPr>
          <w:p w14:paraId="2EDD308D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1784" w:type="dxa"/>
          </w:tcPr>
          <w:p w14:paraId="769C6A62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</w:tr>
      <w:tr w:rsidR="00F473C6" w:rsidRPr="00EF3D94" w14:paraId="6A4C92C9" w14:textId="77777777" w:rsidTr="00EF3CEE">
        <w:trPr>
          <w:trHeight w:val="293"/>
          <w:jc w:val="center"/>
        </w:trPr>
        <w:tc>
          <w:tcPr>
            <w:tcW w:w="510" w:type="dxa"/>
          </w:tcPr>
          <w:p w14:paraId="4225B37F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color w:val="000000" w:themeColor="text1"/>
                <w:lang w:val="pl-PL"/>
              </w:rPr>
            </w:pPr>
          </w:p>
        </w:tc>
        <w:tc>
          <w:tcPr>
            <w:tcW w:w="2551" w:type="dxa"/>
          </w:tcPr>
          <w:p w14:paraId="3B63E0F6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4394" w:type="dxa"/>
          </w:tcPr>
          <w:p w14:paraId="01B9FE56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1784" w:type="dxa"/>
          </w:tcPr>
          <w:p w14:paraId="575EC8DC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</w:tr>
      <w:tr w:rsidR="00F473C6" w:rsidRPr="00EF3D94" w14:paraId="1D6B7391" w14:textId="77777777" w:rsidTr="00EF3CEE">
        <w:trPr>
          <w:trHeight w:val="293"/>
          <w:jc w:val="center"/>
        </w:trPr>
        <w:tc>
          <w:tcPr>
            <w:tcW w:w="510" w:type="dxa"/>
          </w:tcPr>
          <w:p w14:paraId="16A82B53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color w:val="000000" w:themeColor="text1"/>
                <w:lang w:val="pl-PL"/>
              </w:rPr>
            </w:pPr>
          </w:p>
        </w:tc>
        <w:tc>
          <w:tcPr>
            <w:tcW w:w="2551" w:type="dxa"/>
          </w:tcPr>
          <w:p w14:paraId="4C92BDC2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4394" w:type="dxa"/>
          </w:tcPr>
          <w:p w14:paraId="34869491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1784" w:type="dxa"/>
          </w:tcPr>
          <w:p w14:paraId="29FE5764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</w:tr>
      <w:tr w:rsidR="00F473C6" w:rsidRPr="00EF3D94" w14:paraId="63F1AAD1" w14:textId="77777777" w:rsidTr="00EF3CEE">
        <w:trPr>
          <w:trHeight w:val="293"/>
          <w:jc w:val="center"/>
        </w:trPr>
        <w:tc>
          <w:tcPr>
            <w:tcW w:w="510" w:type="dxa"/>
          </w:tcPr>
          <w:p w14:paraId="3E3D4C28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color w:val="FF0000"/>
                <w:lang w:val="pl-PL"/>
              </w:rPr>
            </w:pPr>
          </w:p>
        </w:tc>
        <w:tc>
          <w:tcPr>
            <w:tcW w:w="2551" w:type="dxa"/>
          </w:tcPr>
          <w:p w14:paraId="509F6323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  <w:tc>
          <w:tcPr>
            <w:tcW w:w="4394" w:type="dxa"/>
          </w:tcPr>
          <w:p w14:paraId="0DAB0FEF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  <w:tc>
          <w:tcPr>
            <w:tcW w:w="1784" w:type="dxa"/>
          </w:tcPr>
          <w:p w14:paraId="768EEB9C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</w:tr>
      <w:tr w:rsidR="00F473C6" w:rsidRPr="00EF3D94" w14:paraId="4C555568" w14:textId="77777777" w:rsidTr="00EF3CEE">
        <w:trPr>
          <w:trHeight w:val="293"/>
          <w:jc w:val="center"/>
        </w:trPr>
        <w:tc>
          <w:tcPr>
            <w:tcW w:w="510" w:type="dxa"/>
          </w:tcPr>
          <w:p w14:paraId="49330A89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color w:val="FF0000"/>
                <w:lang w:val="pl-PL"/>
              </w:rPr>
            </w:pPr>
          </w:p>
        </w:tc>
        <w:tc>
          <w:tcPr>
            <w:tcW w:w="2551" w:type="dxa"/>
          </w:tcPr>
          <w:p w14:paraId="46281837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  <w:tc>
          <w:tcPr>
            <w:tcW w:w="4394" w:type="dxa"/>
          </w:tcPr>
          <w:p w14:paraId="0B35C5C8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  <w:tc>
          <w:tcPr>
            <w:tcW w:w="1784" w:type="dxa"/>
          </w:tcPr>
          <w:p w14:paraId="28F14E4B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</w:tr>
      <w:tr w:rsidR="00F473C6" w:rsidRPr="00EF3D94" w14:paraId="2300C033" w14:textId="77777777" w:rsidTr="00EF3CEE">
        <w:trPr>
          <w:trHeight w:val="293"/>
          <w:jc w:val="center"/>
        </w:trPr>
        <w:tc>
          <w:tcPr>
            <w:tcW w:w="510" w:type="dxa"/>
          </w:tcPr>
          <w:p w14:paraId="00BA5F89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color w:val="FF0000"/>
                <w:lang w:val="pl-PL"/>
              </w:rPr>
            </w:pPr>
          </w:p>
        </w:tc>
        <w:tc>
          <w:tcPr>
            <w:tcW w:w="2551" w:type="dxa"/>
          </w:tcPr>
          <w:p w14:paraId="08EFBBB4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  <w:tc>
          <w:tcPr>
            <w:tcW w:w="4394" w:type="dxa"/>
          </w:tcPr>
          <w:p w14:paraId="70008CF4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  <w:tc>
          <w:tcPr>
            <w:tcW w:w="1784" w:type="dxa"/>
          </w:tcPr>
          <w:p w14:paraId="602C6A8E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</w:tr>
      <w:tr w:rsidR="00F473C6" w:rsidRPr="00EF3D94" w14:paraId="05B812E2" w14:textId="77777777" w:rsidTr="00EF3CEE">
        <w:trPr>
          <w:trHeight w:val="293"/>
          <w:jc w:val="center"/>
        </w:trPr>
        <w:tc>
          <w:tcPr>
            <w:tcW w:w="510" w:type="dxa"/>
          </w:tcPr>
          <w:p w14:paraId="6EDA2C9B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color w:val="FF0000"/>
                <w:lang w:val="pl-PL"/>
              </w:rPr>
            </w:pPr>
          </w:p>
        </w:tc>
        <w:tc>
          <w:tcPr>
            <w:tcW w:w="2551" w:type="dxa"/>
          </w:tcPr>
          <w:p w14:paraId="42EE2C78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  <w:tc>
          <w:tcPr>
            <w:tcW w:w="4394" w:type="dxa"/>
          </w:tcPr>
          <w:p w14:paraId="462CE2AB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  <w:tc>
          <w:tcPr>
            <w:tcW w:w="1784" w:type="dxa"/>
          </w:tcPr>
          <w:p w14:paraId="43008340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</w:tr>
      <w:tr w:rsidR="00F473C6" w:rsidRPr="00EF3D94" w14:paraId="6246711F" w14:textId="77777777" w:rsidTr="00EF3CEE">
        <w:trPr>
          <w:trHeight w:val="293"/>
          <w:jc w:val="center"/>
        </w:trPr>
        <w:tc>
          <w:tcPr>
            <w:tcW w:w="510" w:type="dxa"/>
          </w:tcPr>
          <w:p w14:paraId="01B91969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color w:val="FF0000"/>
                <w:lang w:val="pl-PL"/>
              </w:rPr>
            </w:pPr>
          </w:p>
        </w:tc>
        <w:tc>
          <w:tcPr>
            <w:tcW w:w="2551" w:type="dxa"/>
          </w:tcPr>
          <w:p w14:paraId="35107230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  <w:tc>
          <w:tcPr>
            <w:tcW w:w="4394" w:type="dxa"/>
          </w:tcPr>
          <w:p w14:paraId="52F97940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  <w:tc>
          <w:tcPr>
            <w:tcW w:w="1784" w:type="dxa"/>
          </w:tcPr>
          <w:p w14:paraId="47AD669D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</w:tr>
      <w:tr w:rsidR="00F473C6" w:rsidRPr="00EF3D94" w14:paraId="0DBDCC10" w14:textId="77777777" w:rsidTr="00EF3CEE">
        <w:trPr>
          <w:trHeight w:val="293"/>
          <w:jc w:val="center"/>
        </w:trPr>
        <w:tc>
          <w:tcPr>
            <w:tcW w:w="7455" w:type="dxa"/>
            <w:gridSpan w:val="3"/>
          </w:tcPr>
          <w:p w14:paraId="436E952B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FF0000"/>
                <w:lang w:val="pl-PL"/>
              </w:rPr>
            </w:pPr>
            <w:r w:rsidRPr="00EF3D94">
              <w:rPr>
                <w:rFonts w:ascii="Arial Narrow" w:hAnsi="Arial Narrow" w:cs="Calibri"/>
                <w:b/>
                <w:color w:val="000000" w:themeColor="text1"/>
                <w:lang w:val="pl-PL"/>
              </w:rPr>
              <w:t>SUMA</w:t>
            </w:r>
          </w:p>
        </w:tc>
        <w:tc>
          <w:tcPr>
            <w:tcW w:w="1784" w:type="dxa"/>
            <w:shd w:val="clear" w:color="auto" w:fill="C6D9F1"/>
          </w:tcPr>
          <w:p w14:paraId="045D6379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</w:tr>
    </w:tbl>
    <w:p w14:paraId="454A30A5" w14:textId="77777777" w:rsidR="00846B3B" w:rsidRPr="00EF3D94" w:rsidRDefault="00846B3B" w:rsidP="00846B3B">
      <w:pPr>
        <w:spacing w:after="0" w:line="240" w:lineRule="auto"/>
        <w:jc w:val="both"/>
        <w:rPr>
          <w:rFonts w:ascii="Arial Narrow" w:hAnsi="Arial Narrow" w:cs="Calibri"/>
          <w:color w:val="FF0000"/>
          <w:lang w:val="pl-PL"/>
        </w:rPr>
      </w:pPr>
    </w:p>
    <w:p w14:paraId="4A38F193" w14:textId="77777777" w:rsidR="00846B3B" w:rsidRPr="00EF3D94" w:rsidRDefault="00846B3B" w:rsidP="00846B3B">
      <w:pPr>
        <w:spacing w:after="0" w:line="240" w:lineRule="auto"/>
        <w:jc w:val="both"/>
        <w:rPr>
          <w:rFonts w:ascii="Arial Narrow" w:hAnsi="Arial Narrow" w:cs="Calibri"/>
          <w:color w:val="000000" w:themeColor="text1"/>
          <w:lang w:val="pl-PL"/>
        </w:rPr>
      </w:pPr>
      <w:r w:rsidRPr="00EF3D94">
        <w:rPr>
          <w:rFonts w:ascii="Arial Narrow" w:hAnsi="Arial Narrow" w:cs="Calibri"/>
          <w:color w:val="000000" w:themeColor="text1"/>
          <w:lang w:val="pl-PL"/>
        </w:rPr>
        <w:t xml:space="preserve">Oferent z największą liczbą punktów przed ogłoszeniem wyników zostanie poproszony o złożenie dokumentów (referencji lub protokołów odbioru) potwierdzających przeprowadzenie wskazanej w ofercie liczby godzin doradczych (których odbiorcą były osoby zagrożone ubóstwem i/lub wykluczeniem społecznym oraz przedstawiciele podmiotów ekonomii społecznej). Wykazane godziny doradcze nie poparte referencjami, należycie nieudokumentowane, nie będą podlegały ocenie, a punkty za kryterium doświadczenie zostaną odpowiednio pomniejszone. </w:t>
      </w:r>
      <w:r w:rsidRPr="00EF3D94">
        <w:rPr>
          <w:rFonts w:ascii="Arial Narrow" w:hAnsi="Arial Narrow" w:cs="Calibri"/>
          <w:b/>
          <w:color w:val="000000" w:themeColor="text1"/>
          <w:lang w:val="pl-PL"/>
        </w:rPr>
        <w:t>Zaznacza się, iż prowadzenie szkoleń, a także praca etatowa na danym stanowisku nie jest równoznaczna z faktycznym udzielaniem usługi doradczej.</w:t>
      </w:r>
    </w:p>
    <w:p w14:paraId="059860C2" w14:textId="77777777" w:rsidR="00846B3B" w:rsidRPr="00EF3D94" w:rsidRDefault="00846B3B" w:rsidP="00846B3B">
      <w:pPr>
        <w:spacing w:after="0" w:line="240" w:lineRule="auto"/>
        <w:jc w:val="both"/>
        <w:rPr>
          <w:rFonts w:ascii="Arial Narrow" w:hAnsi="Arial Narrow" w:cs="Calibri"/>
          <w:i/>
          <w:color w:val="FF0000"/>
          <w:lang w:val="pl-PL"/>
        </w:rPr>
      </w:pPr>
    </w:p>
    <w:p w14:paraId="41C4A979" w14:textId="77777777" w:rsidR="00846B3B" w:rsidRPr="00EF3D94" w:rsidRDefault="00846B3B" w:rsidP="00846B3B">
      <w:pPr>
        <w:spacing w:after="0" w:line="240" w:lineRule="auto"/>
        <w:jc w:val="both"/>
        <w:rPr>
          <w:rFonts w:ascii="Arial Narrow" w:hAnsi="Arial Narrow" w:cs="Calibri"/>
          <w:b/>
          <w:i/>
          <w:color w:val="000000" w:themeColor="text1"/>
          <w:lang w:val="pl-PL"/>
        </w:rPr>
      </w:pPr>
      <w:r w:rsidRPr="00EF3D94">
        <w:rPr>
          <w:rFonts w:ascii="Arial Narrow" w:hAnsi="Arial Narrow" w:cs="Calibri"/>
          <w:b/>
          <w:i/>
          <w:color w:val="000000" w:themeColor="text1"/>
          <w:lang w:val="pl-PL"/>
        </w:rPr>
        <w:t>Oświadczam, że podane w ofercie dane są zgodne z prawdą.</w:t>
      </w:r>
    </w:p>
    <w:p w14:paraId="30A66D3C" w14:textId="77777777" w:rsidR="00846B3B" w:rsidRPr="00EF3D94" w:rsidRDefault="00846B3B" w:rsidP="00846B3B">
      <w:pPr>
        <w:spacing w:after="0" w:line="240" w:lineRule="auto"/>
        <w:jc w:val="both"/>
        <w:rPr>
          <w:rFonts w:ascii="Arial Narrow" w:hAnsi="Arial Narrow" w:cs="Calibri"/>
          <w:i/>
          <w:color w:val="000000" w:themeColor="text1"/>
          <w:lang w:val="pl-PL"/>
        </w:rPr>
      </w:pPr>
    </w:p>
    <w:p w14:paraId="7BB96E4F" w14:textId="77777777" w:rsidR="00846B3B" w:rsidRPr="00EF3D94" w:rsidRDefault="00846B3B" w:rsidP="00846B3B">
      <w:pPr>
        <w:spacing w:after="0" w:line="240" w:lineRule="auto"/>
        <w:jc w:val="both"/>
        <w:rPr>
          <w:rFonts w:ascii="Arial Narrow" w:hAnsi="Arial Narrow" w:cs="Calibri"/>
          <w:i/>
          <w:color w:val="000000" w:themeColor="text1"/>
          <w:lang w:val="pl-PL"/>
        </w:rPr>
      </w:pPr>
    </w:p>
    <w:p w14:paraId="13C9D2E6" w14:textId="77777777" w:rsidR="00846B3B" w:rsidRPr="00EF3D94" w:rsidRDefault="00846B3B" w:rsidP="00846B3B">
      <w:pPr>
        <w:spacing w:after="0" w:line="240" w:lineRule="auto"/>
        <w:ind w:hanging="284"/>
        <w:jc w:val="both"/>
        <w:rPr>
          <w:rFonts w:ascii="Arial Narrow" w:hAnsi="Arial Narrow"/>
          <w:color w:val="000000" w:themeColor="text1"/>
          <w:lang w:val="pl-PL"/>
        </w:rPr>
      </w:pPr>
      <w:r w:rsidRPr="00EF3D94">
        <w:rPr>
          <w:rFonts w:ascii="Arial Narrow" w:hAnsi="Arial Narrow" w:cs="Calibri"/>
          <w:color w:val="000000" w:themeColor="text1"/>
          <w:lang w:val="pl-PL"/>
        </w:rPr>
        <w:t xml:space="preserve">………………………., dnia…………………                   …………………………………………………                                                                                   </w:t>
      </w:r>
      <w:r w:rsidRPr="00EF3D94">
        <w:rPr>
          <w:rFonts w:ascii="Arial Narrow" w:hAnsi="Arial Narrow" w:cs="Calibri"/>
          <w:color w:val="000000" w:themeColor="text1"/>
          <w:lang w:val="pl-PL"/>
        </w:rPr>
        <w:tab/>
        <w:t xml:space="preserve">            </w:t>
      </w:r>
      <w:r w:rsidRPr="00EF3D94">
        <w:rPr>
          <w:rFonts w:ascii="Arial Narrow" w:hAnsi="Arial Narrow" w:cs="Calibri"/>
          <w:color w:val="000000" w:themeColor="text1"/>
          <w:lang w:val="pl-PL"/>
        </w:rPr>
        <w:tab/>
      </w:r>
      <w:r w:rsidRPr="00EF3D94">
        <w:rPr>
          <w:rFonts w:ascii="Arial Narrow" w:hAnsi="Arial Narrow" w:cs="Calibri"/>
          <w:color w:val="000000" w:themeColor="text1"/>
          <w:lang w:val="pl-PL"/>
        </w:rPr>
        <w:tab/>
        <w:t xml:space="preserve">              </w:t>
      </w:r>
      <w:r w:rsidRPr="00EF3D94">
        <w:rPr>
          <w:rFonts w:ascii="Arial Narrow" w:hAnsi="Arial Narrow" w:cs="Calibri"/>
          <w:color w:val="000000" w:themeColor="text1"/>
          <w:lang w:val="pl-PL"/>
        </w:rPr>
        <w:tab/>
      </w:r>
      <w:r w:rsidRPr="00EF3D94">
        <w:rPr>
          <w:rFonts w:ascii="Arial Narrow" w:hAnsi="Arial Narrow" w:cs="Calibri"/>
          <w:color w:val="000000" w:themeColor="text1"/>
          <w:lang w:val="pl-PL"/>
        </w:rPr>
        <w:tab/>
      </w:r>
      <w:r w:rsidRPr="00EF3D94">
        <w:rPr>
          <w:rFonts w:ascii="Arial Narrow" w:hAnsi="Arial Narrow" w:cs="Calibri"/>
          <w:color w:val="000000" w:themeColor="text1"/>
          <w:lang w:val="pl-PL"/>
        </w:rPr>
        <w:tab/>
      </w:r>
      <w:r w:rsidRPr="00EF3D94">
        <w:rPr>
          <w:rFonts w:ascii="Arial Narrow" w:hAnsi="Arial Narrow" w:cs="Calibri"/>
          <w:color w:val="000000" w:themeColor="text1"/>
          <w:lang w:val="pl-PL"/>
        </w:rPr>
        <w:tab/>
      </w:r>
      <w:r w:rsidRPr="00EF3D94">
        <w:rPr>
          <w:rFonts w:ascii="Arial Narrow" w:hAnsi="Arial Narrow" w:cs="Calibri"/>
          <w:color w:val="000000" w:themeColor="text1"/>
          <w:lang w:val="pl-PL"/>
        </w:rPr>
        <w:tab/>
      </w:r>
      <w:r w:rsidRPr="00EF3D94">
        <w:rPr>
          <w:rFonts w:ascii="Arial Narrow" w:hAnsi="Arial Narrow"/>
          <w:color w:val="000000" w:themeColor="text1"/>
          <w:lang w:val="pl-PL"/>
        </w:rPr>
        <w:t>(podpis przedstawiciela upoważnionego</w:t>
      </w:r>
    </w:p>
    <w:p w14:paraId="40AC8152" w14:textId="77777777" w:rsidR="00846B3B" w:rsidRPr="00EF3D94" w:rsidRDefault="00846B3B" w:rsidP="00846B3B">
      <w:pPr>
        <w:spacing w:after="0" w:line="240" w:lineRule="auto"/>
        <w:ind w:hanging="284"/>
        <w:jc w:val="both"/>
        <w:rPr>
          <w:rFonts w:ascii="Arial Narrow" w:hAnsi="Arial Narrow"/>
          <w:bCs/>
          <w:color w:val="000000" w:themeColor="text1"/>
          <w:lang w:val="pl-PL"/>
        </w:rPr>
      </w:pPr>
      <w:r w:rsidRPr="00EF3D94">
        <w:rPr>
          <w:rFonts w:ascii="Arial Narrow" w:hAnsi="Arial Narrow"/>
          <w:color w:val="000000" w:themeColor="text1"/>
          <w:lang w:val="pl-PL"/>
        </w:rPr>
        <w:t xml:space="preserve"> </w:t>
      </w:r>
      <w:r w:rsidRPr="00EF3D94">
        <w:rPr>
          <w:rFonts w:ascii="Arial Narrow" w:hAnsi="Arial Narrow"/>
          <w:color w:val="000000" w:themeColor="text1"/>
          <w:lang w:val="pl-PL"/>
        </w:rPr>
        <w:tab/>
      </w:r>
      <w:r w:rsidRPr="00EF3D94">
        <w:rPr>
          <w:rFonts w:ascii="Arial Narrow" w:hAnsi="Arial Narrow"/>
          <w:color w:val="000000" w:themeColor="text1"/>
          <w:lang w:val="pl-PL"/>
        </w:rPr>
        <w:tab/>
      </w:r>
      <w:r w:rsidRPr="00EF3D94">
        <w:rPr>
          <w:rFonts w:ascii="Arial Narrow" w:hAnsi="Arial Narrow"/>
          <w:color w:val="000000" w:themeColor="text1"/>
          <w:lang w:val="pl-PL"/>
        </w:rPr>
        <w:tab/>
      </w:r>
      <w:r w:rsidRPr="00EF3D94">
        <w:rPr>
          <w:rFonts w:ascii="Arial Narrow" w:hAnsi="Arial Narrow"/>
          <w:color w:val="000000" w:themeColor="text1"/>
          <w:lang w:val="pl-PL"/>
        </w:rPr>
        <w:tab/>
      </w:r>
      <w:r w:rsidRPr="00EF3D94">
        <w:rPr>
          <w:rFonts w:ascii="Arial Narrow" w:hAnsi="Arial Narrow"/>
          <w:color w:val="000000" w:themeColor="text1"/>
          <w:lang w:val="pl-PL"/>
        </w:rPr>
        <w:tab/>
      </w:r>
      <w:r w:rsidRPr="00EF3D94">
        <w:rPr>
          <w:rFonts w:ascii="Arial Narrow" w:hAnsi="Arial Narrow"/>
          <w:color w:val="000000" w:themeColor="text1"/>
          <w:lang w:val="pl-PL"/>
        </w:rPr>
        <w:tab/>
      </w:r>
      <w:r w:rsidRPr="00EF3D94">
        <w:rPr>
          <w:rFonts w:ascii="Arial Narrow" w:hAnsi="Arial Narrow"/>
          <w:color w:val="000000" w:themeColor="text1"/>
          <w:lang w:val="pl-PL"/>
        </w:rPr>
        <w:tab/>
      </w:r>
      <w:r w:rsidRPr="00EF3D94">
        <w:rPr>
          <w:rFonts w:ascii="Arial Narrow" w:hAnsi="Arial Narrow"/>
          <w:color w:val="000000" w:themeColor="text1"/>
          <w:lang w:val="pl-PL"/>
        </w:rPr>
        <w:tab/>
      </w:r>
      <w:r w:rsidRPr="00EF3D94">
        <w:rPr>
          <w:rFonts w:ascii="Arial Narrow" w:hAnsi="Arial Narrow"/>
          <w:color w:val="000000" w:themeColor="text1"/>
          <w:lang w:val="pl-PL"/>
        </w:rPr>
        <w:tab/>
      </w:r>
      <w:r w:rsidRPr="00EF3D94">
        <w:rPr>
          <w:rFonts w:ascii="Arial Narrow" w:hAnsi="Arial Narrow"/>
          <w:color w:val="000000" w:themeColor="text1"/>
          <w:lang w:val="pl-PL"/>
        </w:rPr>
        <w:tab/>
        <w:t>do reprezentacji wykonawcy)</w:t>
      </w:r>
    </w:p>
    <w:p w14:paraId="4D0B7EA8" w14:textId="77777777" w:rsidR="00F74A59" w:rsidRPr="00EF3D94" w:rsidRDefault="00F74A59" w:rsidP="00846B3B">
      <w:pPr>
        <w:spacing w:after="0" w:line="360" w:lineRule="auto"/>
        <w:rPr>
          <w:rFonts w:ascii="Arial Narrow" w:hAnsi="Arial Narrow" w:cs="Arial"/>
          <w:i/>
          <w:color w:val="000000" w:themeColor="text1"/>
          <w:lang w:val="pl-PL"/>
        </w:rPr>
      </w:pPr>
    </w:p>
    <w:p w14:paraId="34E9F05F" w14:textId="77777777" w:rsidR="00846B3B" w:rsidRPr="00EF3D94" w:rsidRDefault="00846B3B" w:rsidP="00846B3B">
      <w:pPr>
        <w:spacing w:after="0" w:line="360" w:lineRule="auto"/>
        <w:rPr>
          <w:rFonts w:ascii="Arial Narrow" w:hAnsi="Arial Narrow" w:cs="Arial"/>
          <w:i/>
          <w:color w:val="000000" w:themeColor="text1"/>
          <w:lang w:val="pl-PL"/>
        </w:rPr>
      </w:pPr>
      <w:r w:rsidRPr="00EF3D94">
        <w:rPr>
          <w:rFonts w:ascii="Arial Narrow" w:hAnsi="Arial Narrow" w:cs="Arial"/>
          <w:i/>
          <w:color w:val="000000" w:themeColor="text1"/>
          <w:lang w:val="pl-PL"/>
        </w:rPr>
        <w:t xml:space="preserve">Załącznik nr 4 </w:t>
      </w:r>
      <w:r w:rsidRPr="00EF3D94">
        <w:rPr>
          <w:rFonts w:ascii="Arial Narrow" w:hAnsi="Arial Narrow" w:cs="Arial"/>
          <w:bCs/>
          <w:i/>
          <w:iCs/>
          <w:color w:val="000000" w:themeColor="text1"/>
          <w:lang w:val="pl-PL"/>
        </w:rPr>
        <w:t>Protokół odbioru przedmiotu zamówienia</w:t>
      </w:r>
    </w:p>
    <w:p w14:paraId="47752603" w14:textId="77777777" w:rsidR="00846B3B" w:rsidRPr="00EF3D94" w:rsidRDefault="00846B3B" w:rsidP="00846B3B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color w:val="FF0000"/>
          <w:lang w:val="pl-PL" w:eastAsia="pl-PL"/>
        </w:rPr>
      </w:pPr>
    </w:p>
    <w:p w14:paraId="74400ABE" w14:textId="77777777" w:rsidR="00846B3B" w:rsidRPr="00EF3D94" w:rsidRDefault="00846B3B" w:rsidP="00846B3B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color w:val="FF0000"/>
          <w:lang w:val="pl-PL" w:eastAsia="pl-PL"/>
        </w:rPr>
      </w:pPr>
    </w:p>
    <w:p w14:paraId="57E90A11" w14:textId="77777777" w:rsidR="00846B3B" w:rsidRPr="00EF3D94" w:rsidRDefault="00846B3B" w:rsidP="00846B3B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lang w:val="pl-PL" w:eastAsia="pl-PL"/>
        </w:rPr>
      </w:pPr>
      <w:r w:rsidRPr="00EF3D94">
        <w:rPr>
          <w:rFonts w:ascii="Arial Narrow" w:eastAsia="Times New Roman" w:hAnsi="Arial Narrow" w:cs="Arial"/>
          <w:b/>
          <w:bCs/>
          <w:color w:val="000000" w:themeColor="text1"/>
          <w:lang w:val="pl-PL" w:eastAsia="pl-PL"/>
        </w:rPr>
        <w:t>PROTOKÓŁ ODBIORU PRZEDMIOTU ZAMÓWIENIA</w:t>
      </w:r>
    </w:p>
    <w:p w14:paraId="22340F83" w14:textId="77777777" w:rsidR="00846B3B" w:rsidRPr="00EF3D94" w:rsidRDefault="00846B3B" w:rsidP="00846B3B">
      <w:pPr>
        <w:tabs>
          <w:tab w:val="left" w:pos="3120"/>
        </w:tabs>
        <w:spacing w:after="0" w:line="360" w:lineRule="auto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ab/>
      </w:r>
    </w:p>
    <w:p w14:paraId="4243C631" w14:textId="77777777" w:rsidR="00846B3B" w:rsidRPr="00EF3D94" w:rsidRDefault="00846B3B" w:rsidP="00846B3B">
      <w:pPr>
        <w:tabs>
          <w:tab w:val="left" w:pos="3120"/>
        </w:tabs>
        <w:spacing w:after="0" w:line="360" w:lineRule="auto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3D172915" w14:textId="1F80030F" w:rsidR="00846B3B" w:rsidRPr="00EF3D94" w:rsidRDefault="00846B3B" w:rsidP="00846B3B">
      <w:pPr>
        <w:spacing w:after="0" w:line="360" w:lineRule="auto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wykonanego przez ………………………………. zwanego dalej Wykonawcą na zamówienie </w:t>
      </w:r>
      <w:r w:rsidRPr="00EF3D94">
        <w:rPr>
          <w:rFonts w:ascii="Arial Narrow" w:hAnsi="Arial Narrow" w:cs="Arial"/>
          <w:b/>
          <w:color w:val="000000" w:themeColor="text1"/>
          <w:lang w:val="pl-PL"/>
        </w:rPr>
        <w:t>Elbląskiego Stowarzyszenia Wspierania Inicjatyw Pozarządowych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 zwanego dalej Zamawiającym odno</w:t>
      </w:r>
      <w:r w:rsidRPr="00EF3D94">
        <w:rPr>
          <w:rFonts w:ascii="Arial Narrow" w:eastAsia="TimesNewRoman" w:hAnsi="Arial Narrow" w:cs="Arial"/>
          <w:color w:val="000000" w:themeColor="text1"/>
          <w:lang w:val="pl-PL"/>
        </w:rPr>
        <w:t>ś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nie wykonania </w:t>
      </w:r>
      <w:r w:rsidRPr="00EF3D94">
        <w:rPr>
          <w:rFonts w:ascii="Arial Narrow" w:hAnsi="Arial Narrow" w:cs="Arial"/>
          <w:i/>
          <w:color w:val="000000" w:themeColor="text1"/>
          <w:lang w:val="pl-PL"/>
        </w:rPr>
        <w:t>…………nazwa zadania……..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 w ramach działań projektu ………… (umowa nr</w:t>
      </w:r>
      <w:r w:rsidRPr="00EF3D94">
        <w:rPr>
          <w:rFonts w:ascii="Arial Narrow" w:hAnsi="Arial Narrow" w:cs="Arial"/>
          <w:color w:val="000000" w:themeColor="text1"/>
          <w:lang w:val="pl" w:eastAsia="pl-PL"/>
        </w:rPr>
        <w:t>...............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)            w postępowaniu  o numerze </w:t>
      </w:r>
      <w:r w:rsidR="00C441B3" w:rsidRPr="00EF3D94">
        <w:rPr>
          <w:rFonts w:ascii="Arial Narrow" w:hAnsi="Arial Narrow" w:cs="Arial"/>
          <w:color w:val="000000" w:themeColor="text1"/>
          <w:lang w:val="pl-PL"/>
        </w:rPr>
        <w:t>1/OWIES/2023</w:t>
      </w:r>
    </w:p>
    <w:p w14:paraId="3C8FD7F5" w14:textId="77777777" w:rsidR="00846B3B" w:rsidRPr="00EF3D94" w:rsidRDefault="00846B3B" w:rsidP="00846B3B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W dniu ………………. Zamawiaj</w:t>
      </w:r>
      <w:r w:rsidRPr="00EF3D94">
        <w:rPr>
          <w:rFonts w:ascii="Arial Narrow" w:eastAsia="TimesNewRoman" w:hAnsi="Arial Narrow" w:cs="Arial"/>
          <w:color w:val="000000" w:themeColor="text1"/>
          <w:lang w:val="pl-PL"/>
        </w:rPr>
        <w:t>ą</w:t>
      </w:r>
      <w:r w:rsidRPr="00EF3D94">
        <w:rPr>
          <w:rFonts w:ascii="Arial Narrow" w:hAnsi="Arial Narrow" w:cs="Arial"/>
          <w:color w:val="000000" w:themeColor="text1"/>
          <w:lang w:val="pl-PL"/>
        </w:rPr>
        <w:t>cy dokonał odbioru przedmiotu zamówienia.</w:t>
      </w:r>
    </w:p>
    <w:p w14:paraId="755C96DC" w14:textId="77777777" w:rsidR="00846B3B" w:rsidRPr="00EF3D94" w:rsidRDefault="00846B3B" w:rsidP="00846B3B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Zamawiający postanawia przyjąć dzieło bez zastrzeżeń.</w:t>
      </w:r>
    </w:p>
    <w:p w14:paraId="7C147359" w14:textId="77777777" w:rsidR="00846B3B" w:rsidRPr="00EF3D94" w:rsidRDefault="00846B3B" w:rsidP="00846B3B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Kwalifikuje się do wypłaty z uwzględnieniem pkt. 2 protokołu odbioru </w:t>
      </w:r>
      <w:r w:rsidRPr="00EF3D94">
        <w:rPr>
          <w:rFonts w:ascii="Arial Narrow" w:hAnsi="Arial Narrow" w:cs="Arial"/>
          <w:color w:val="000000" w:themeColor="text1"/>
          <w:lang w:val="pl-PL" w:eastAsia="pl-PL"/>
        </w:rPr>
        <w:t>pełnej wysoko</w:t>
      </w:r>
      <w:r w:rsidRPr="00EF3D94">
        <w:rPr>
          <w:rFonts w:ascii="Arial Narrow" w:eastAsia="TimesNewRoman" w:hAnsi="Arial Narrow" w:cs="Arial"/>
          <w:color w:val="000000" w:themeColor="text1"/>
          <w:lang w:val="pl-PL" w:eastAsia="pl-PL"/>
        </w:rPr>
        <w:t>ś</w:t>
      </w:r>
      <w:r w:rsidRPr="00EF3D94">
        <w:rPr>
          <w:rFonts w:ascii="Arial Narrow" w:hAnsi="Arial Narrow" w:cs="Arial"/>
          <w:color w:val="000000" w:themeColor="text1"/>
          <w:lang w:val="pl-PL" w:eastAsia="pl-PL"/>
        </w:rPr>
        <w:t>ci tj. w kwocie: ………… zł brutto</w:t>
      </w:r>
      <w:r w:rsidRPr="00EF3D94">
        <w:rPr>
          <w:rFonts w:ascii="Arial Narrow" w:hAnsi="Arial Narrow" w:cs="Arial"/>
          <w:color w:val="000000" w:themeColor="text1"/>
          <w:vertAlign w:val="superscript"/>
          <w:lang w:val="pl-PL"/>
        </w:rPr>
        <w:t xml:space="preserve"> </w:t>
      </w:r>
      <w:r w:rsidRPr="00EF3D94">
        <w:rPr>
          <w:rFonts w:ascii="Arial Narrow" w:hAnsi="Arial Narrow" w:cs="Arial"/>
          <w:color w:val="000000" w:themeColor="text1"/>
          <w:lang w:val="pl-PL" w:eastAsia="pl-PL"/>
        </w:rPr>
        <w:t xml:space="preserve"> (słownie: …………. zł).</w:t>
      </w:r>
    </w:p>
    <w:p w14:paraId="379A203C" w14:textId="77777777" w:rsidR="00846B3B" w:rsidRPr="00EF3D94" w:rsidRDefault="00846B3B" w:rsidP="00846B3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2ED35DDD" w14:textId="77777777" w:rsidR="00846B3B" w:rsidRPr="00EF3D94" w:rsidRDefault="00846B3B" w:rsidP="00846B3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Niniejszy protokół stanowi podstaw</w:t>
      </w:r>
      <w:r w:rsidRPr="00EF3D94">
        <w:rPr>
          <w:rFonts w:ascii="Arial Narrow" w:eastAsia="TimesNewRoman" w:hAnsi="Arial Narrow" w:cs="Arial"/>
          <w:color w:val="000000" w:themeColor="text1"/>
          <w:lang w:val="pl-PL"/>
        </w:rPr>
        <w:t xml:space="preserve">ę </w:t>
      </w:r>
      <w:r w:rsidRPr="00EF3D94">
        <w:rPr>
          <w:rFonts w:ascii="Arial Narrow" w:hAnsi="Arial Narrow" w:cs="Arial"/>
          <w:color w:val="000000" w:themeColor="text1"/>
          <w:lang w:val="pl-PL"/>
        </w:rPr>
        <w:t>do wystawienia faktury VAT / rachunku  na adres Zamawiaj</w:t>
      </w:r>
      <w:r w:rsidRPr="00EF3D94">
        <w:rPr>
          <w:rFonts w:ascii="Arial Narrow" w:eastAsia="TimesNewRoman" w:hAnsi="Arial Narrow" w:cs="Arial"/>
          <w:color w:val="000000" w:themeColor="text1"/>
          <w:lang w:val="pl-PL"/>
        </w:rPr>
        <w:t>ą</w:t>
      </w:r>
      <w:r w:rsidRPr="00EF3D94">
        <w:rPr>
          <w:rFonts w:ascii="Arial Narrow" w:hAnsi="Arial Narrow" w:cs="Arial"/>
          <w:color w:val="000000" w:themeColor="text1"/>
          <w:lang w:val="pl-PL"/>
        </w:rPr>
        <w:t>cego z tytułu wykonania zamówienia.</w:t>
      </w:r>
    </w:p>
    <w:p w14:paraId="7DC4A65F" w14:textId="77777777" w:rsidR="00846B3B" w:rsidRPr="00EF3D94" w:rsidRDefault="00846B3B" w:rsidP="00846B3B">
      <w:pPr>
        <w:spacing w:after="0" w:line="360" w:lineRule="auto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7C2F8876" w14:textId="77777777" w:rsidR="00846B3B" w:rsidRPr="00EF3D94" w:rsidRDefault="00846B3B" w:rsidP="00846B3B">
      <w:pPr>
        <w:spacing w:after="0" w:line="360" w:lineRule="auto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4693241B" w14:textId="77777777" w:rsidR="00846B3B" w:rsidRPr="00EF3D94" w:rsidRDefault="00846B3B" w:rsidP="00846B3B">
      <w:pPr>
        <w:spacing w:after="0" w:line="360" w:lineRule="auto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                    Zamawiający</w:t>
      </w:r>
      <w:r w:rsidRPr="00EF3D94">
        <w:rPr>
          <w:rFonts w:ascii="Arial Narrow" w:hAnsi="Arial Narrow" w:cs="Arial"/>
          <w:color w:val="000000" w:themeColor="text1"/>
          <w:lang w:val="pl-PL"/>
        </w:rPr>
        <w:tab/>
      </w:r>
      <w:r w:rsidRPr="00EF3D94">
        <w:rPr>
          <w:rFonts w:ascii="Arial Narrow" w:hAnsi="Arial Narrow" w:cs="Arial"/>
          <w:color w:val="000000" w:themeColor="text1"/>
          <w:lang w:val="pl-PL"/>
        </w:rPr>
        <w:tab/>
      </w:r>
      <w:r w:rsidRPr="00EF3D94">
        <w:rPr>
          <w:rFonts w:ascii="Arial Narrow" w:hAnsi="Arial Narrow" w:cs="Arial"/>
          <w:color w:val="000000" w:themeColor="text1"/>
          <w:lang w:val="pl-PL"/>
        </w:rPr>
        <w:tab/>
      </w:r>
      <w:r w:rsidRPr="00EF3D94">
        <w:rPr>
          <w:rFonts w:ascii="Arial Narrow" w:hAnsi="Arial Narrow" w:cs="Arial"/>
          <w:color w:val="000000" w:themeColor="text1"/>
          <w:lang w:val="pl-PL"/>
        </w:rPr>
        <w:tab/>
        <w:t xml:space="preserve">                                         Wykonawca</w:t>
      </w:r>
      <w:r w:rsidRPr="00EF3D94">
        <w:rPr>
          <w:rFonts w:ascii="Arial Narrow" w:hAnsi="Arial Narrow" w:cs="Arial"/>
          <w:color w:val="000000" w:themeColor="text1"/>
          <w:lang w:val="pl-PL"/>
        </w:rPr>
        <w:tab/>
      </w:r>
      <w:r w:rsidRPr="00EF3D94">
        <w:rPr>
          <w:rFonts w:ascii="Arial Narrow" w:hAnsi="Arial Narrow" w:cs="Arial"/>
          <w:color w:val="000000" w:themeColor="text1"/>
          <w:lang w:val="pl-PL"/>
        </w:rPr>
        <w:tab/>
      </w:r>
      <w:r w:rsidRPr="00EF3D94">
        <w:rPr>
          <w:rFonts w:ascii="Arial Narrow" w:hAnsi="Arial Narrow" w:cs="Arial"/>
          <w:color w:val="000000" w:themeColor="text1"/>
          <w:lang w:val="pl-PL"/>
        </w:rPr>
        <w:tab/>
      </w:r>
      <w:r w:rsidRPr="00EF3D94">
        <w:rPr>
          <w:rFonts w:ascii="Arial Narrow" w:hAnsi="Arial Narrow" w:cs="Arial"/>
          <w:color w:val="000000" w:themeColor="text1"/>
          <w:lang w:val="pl-PL"/>
        </w:rPr>
        <w:tab/>
        <w:t xml:space="preserve"> </w:t>
      </w:r>
    </w:p>
    <w:p w14:paraId="15DD08C9" w14:textId="77777777" w:rsidR="00846B3B" w:rsidRPr="00EF3D94" w:rsidRDefault="00846B3B" w:rsidP="00846B3B">
      <w:pPr>
        <w:spacing w:after="0" w:line="360" w:lineRule="auto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          ..........................................         </w:t>
      </w:r>
      <w:r w:rsidRPr="00EF3D94">
        <w:rPr>
          <w:rFonts w:ascii="Arial Narrow" w:hAnsi="Arial Narrow" w:cs="Arial"/>
          <w:color w:val="000000" w:themeColor="text1"/>
          <w:lang w:val="pl-PL"/>
        </w:rPr>
        <w:tab/>
      </w:r>
      <w:r w:rsidRPr="00EF3D94">
        <w:rPr>
          <w:rFonts w:ascii="Arial Narrow" w:hAnsi="Arial Narrow" w:cs="Arial"/>
          <w:color w:val="000000" w:themeColor="text1"/>
          <w:lang w:val="pl-PL"/>
        </w:rPr>
        <w:tab/>
        <w:t xml:space="preserve">                                            ..........................................</w:t>
      </w:r>
    </w:p>
    <w:p w14:paraId="5BA6CCDA" w14:textId="77777777" w:rsidR="00846B3B" w:rsidRPr="00EF3D94" w:rsidRDefault="00846B3B" w:rsidP="00846B3B">
      <w:pPr>
        <w:spacing w:after="0" w:line="360" w:lineRule="auto"/>
        <w:jc w:val="both"/>
        <w:rPr>
          <w:rFonts w:ascii="Arial Narrow" w:hAnsi="Arial Narrow" w:cs="Arial"/>
          <w:i/>
          <w:iCs/>
          <w:color w:val="000000" w:themeColor="text1"/>
          <w:lang w:val="pl-PL"/>
        </w:rPr>
      </w:pPr>
      <w:r w:rsidRPr="00EF3D94">
        <w:rPr>
          <w:rFonts w:ascii="Arial Narrow" w:hAnsi="Arial Narrow" w:cs="Arial"/>
          <w:i/>
          <w:iCs/>
          <w:color w:val="000000" w:themeColor="text1"/>
          <w:lang w:val="pl-PL"/>
        </w:rPr>
        <w:t xml:space="preserve">                        Podpis </w:t>
      </w:r>
      <w:r w:rsidRPr="00EF3D94">
        <w:rPr>
          <w:rFonts w:ascii="Arial Narrow" w:hAnsi="Arial Narrow" w:cs="Arial"/>
          <w:i/>
          <w:iCs/>
          <w:color w:val="000000" w:themeColor="text1"/>
          <w:lang w:val="pl-PL"/>
        </w:rPr>
        <w:tab/>
      </w:r>
      <w:r w:rsidRPr="00EF3D94">
        <w:rPr>
          <w:rFonts w:ascii="Arial Narrow" w:hAnsi="Arial Narrow" w:cs="Arial"/>
          <w:i/>
          <w:iCs/>
          <w:color w:val="000000" w:themeColor="text1"/>
          <w:lang w:val="pl-PL"/>
        </w:rPr>
        <w:tab/>
      </w:r>
      <w:r w:rsidRPr="00EF3D94">
        <w:rPr>
          <w:rFonts w:ascii="Arial Narrow" w:hAnsi="Arial Narrow" w:cs="Arial"/>
          <w:i/>
          <w:iCs/>
          <w:color w:val="000000" w:themeColor="text1"/>
          <w:lang w:val="pl-PL"/>
        </w:rPr>
        <w:tab/>
      </w:r>
      <w:r w:rsidRPr="00EF3D94">
        <w:rPr>
          <w:rFonts w:ascii="Arial Narrow" w:hAnsi="Arial Narrow" w:cs="Arial"/>
          <w:i/>
          <w:iCs/>
          <w:color w:val="000000" w:themeColor="text1"/>
          <w:lang w:val="pl-PL"/>
        </w:rPr>
        <w:tab/>
      </w:r>
      <w:r w:rsidRPr="00EF3D94">
        <w:rPr>
          <w:rFonts w:ascii="Arial Narrow" w:hAnsi="Arial Narrow" w:cs="Arial"/>
          <w:i/>
          <w:iCs/>
          <w:color w:val="000000" w:themeColor="text1"/>
          <w:lang w:val="pl-PL"/>
        </w:rPr>
        <w:tab/>
      </w:r>
      <w:r w:rsidRPr="00EF3D94">
        <w:rPr>
          <w:rFonts w:ascii="Arial Narrow" w:hAnsi="Arial Narrow" w:cs="Arial"/>
          <w:i/>
          <w:iCs/>
          <w:color w:val="000000" w:themeColor="text1"/>
          <w:lang w:val="pl-PL"/>
        </w:rPr>
        <w:tab/>
        <w:t xml:space="preserve">                                  </w:t>
      </w:r>
      <w:proofErr w:type="spellStart"/>
      <w:r w:rsidRPr="00EF3D94">
        <w:rPr>
          <w:rFonts w:ascii="Arial Narrow" w:hAnsi="Arial Narrow" w:cs="Arial"/>
          <w:i/>
          <w:iCs/>
          <w:color w:val="000000" w:themeColor="text1"/>
          <w:lang w:val="pl-PL"/>
        </w:rPr>
        <w:t>Podpis</w:t>
      </w:r>
      <w:proofErr w:type="spellEnd"/>
    </w:p>
    <w:p w14:paraId="290DAC20" w14:textId="77777777" w:rsidR="00846B3B" w:rsidRPr="00EF3D94" w:rsidRDefault="00846B3B" w:rsidP="00846B3B">
      <w:pPr>
        <w:spacing w:after="0" w:line="360" w:lineRule="auto"/>
        <w:jc w:val="both"/>
        <w:rPr>
          <w:rFonts w:ascii="Arial Narrow" w:hAnsi="Arial Narrow" w:cs="Arial"/>
          <w:i/>
          <w:iCs/>
          <w:color w:val="FF0000"/>
          <w:lang w:val="pl-PL"/>
        </w:rPr>
      </w:pPr>
    </w:p>
    <w:p w14:paraId="0C9114CE" w14:textId="77777777" w:rsidR="00846B3B" w:rsidRPr="00EF3D94" w:rsidRDefault="00846B3B" w:rsidP="00846B3B">
      <w:pPr>
        <w:rPr>
          <w:rFonts w:ascii="Arial Narrow" w:hAnsi="Arial Narrow"/>
          <w:color w:val="FF0000"/>
          <w:lang w:val="pl-PL"/>
        </w:rPr>
      </w:pPr>
    </w:p>
    <w:p w14:paraId="34D7D9C2" w14:textId="77777777" w:rsidR="00846B3B" w:rsidRPr="00EF3D94" w:rsidRDefault="00846B3B" w:rsidP="00846B3B">
      <w:pPr>
        <w:rPr>
          <w:rFonts w:ascii="Arial Narrow" w:hAnsi="Arial Narrow"/>
          <w:color w:val="FF0000"/>
          <w:lang w:val="pl-PL"/>
        </w:rPr>
      </w:pPr>
    </w:p>
    <w:p w14:paraId="57C9C6C9" w14:textId="77777777" w:rsidR="00846B3B" w:rsidRPr="00EF3D94" w:rsidRDefault="00846B3B" w:rsidP="00846B3B">
      <w:pPr>
        <w:rPr>
          <w:rFonts w:ascii="Arial Narrow" w:hAnsi="Arial Narrow"/>
          <w:color w:val="FF0000"/>
          <w:lang w:val="pl-PL"/>
        </w:rPr>
      </w:pPr>
    </w:p>
    <w:p w14:paraId="5815A669" w14:textId="77777777" w:rsidR="008C5241" w:rsidRPr="00EF3D94" w:rsidRDefault="008C5241" w:rsidP="00846B3B">
      <w:pPr>
        <w:rPr>
          <w:rFonts w:ascii="Arial Narrow" w:hAnsi="Arial Narrow"/>
          <w:color w:val="FF0000"/>
          <w:lang w:val="pl-PL"/>
        </w:rPr>
      </w:pPr>
    </w:p>
    <w:p w14:paraId="72DBE8A7" w14:textId="77777777" w:rsidR="00846B3B" w:rsidRPr="00EF3D94" w:rsidRDefault="00846B3B" w:rsidP="00846B3B">
      <w:pPr>
        <w:rPr>
          <w:rFonts w:ascii="Arial Narrow" w:hAnsi="Arial Narrow"/>
          <w:color w:val="FF0000"/>
          <w:lang w:val="pl-PL"/>
        </w:rPr>
      </w:pPr>
    </w:p>
    <w:p w14:paraId="4755E294" w14:textId="77777777" w:rsidR="00846B3B" w:rsidRPr="00EF3D94" w:rsidRDefault="00846B3B" w:rsidP="00846B3B">
      <w:pPr>
        <w:rPr>
          <w:rFonts w:ascii="Arial Narrow" w:hAnsi="Arial Narrow"/>
          <w:color w:val="000000" w:themeColor="text1"/>
          <w:lang w:val="pl-PL"/>
        </w:rPr>
      </w:pPr>
    </w:p>
    <w:p w14:paraId="44E230D1" w14:textId="77777777" w:rsidR="00846B3B" w:rsidRPr="00EF3D94" w:rsidRDefault="00846B3B" w:rsidP="00846B3B">
      <w:pPr>
        <w:rPr>
          <w:rFonts w:ascii="Arial Narrow" w:hAnsi="Arial Narrow"/>
          <w:i/>
          <w:color w:val="000000" w:themeColor="text1"/>
          <w:lang w:val="pl-PL"/>
        </w:rPr>
      </w:pPr>
      <w:r w:rsidRPr="00EF3D94">
        <w:rPr>
          <w:rFonts w:ascii="Arial Narrow" w:hAnsi="Arial Narrow"/>
          <w:i/>
          <w:color w:val="000000" w:themeColor="text1"/>
          <w:lang w:val="pl-PL"/>
        </w:rPr>
        <w:lastRenderedPageBreak/>
        <w:t xml:space="preserve">Załącznik nr 5 - </w:t>
      </w:r>
      <w:r w:rsidRPr="00EF3D94">
        <w:rPr>
          <w:rFonts w:ascii="Arial Narrow" w:hAnsi="Arial Narrow"/>
          <w:bCs/>
          <w:i/>
          <w:iCs/>
          <w:color w:val="000000" w:themeColor="text1"/>
          <w:lang w:val="pl-PL"/>
        </w:rPr>
        <w:t>Oświadczenie w zakresie wypełniania obowiązków informacyjnych przewidzianych w art. 13 lub art. 14 RODO</w:t>
      </w:r>
    </w:p>
    <w:p w14:paraId="34778EBA" w14:textId="77777777" w:rsidR="00846B3B" w:rsidRPr="00EF3D94" w:rsidRDefault="00846B3B" w:rsidP="00846B3B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/>
          <w:b/>
          <w:color w:val="000000" w:themeColor="text1"/>
          <w:lang w:val="pl-PL" w:eastAsia="ar-SA"/>
        </w:rPr>
      </w:pPr>
      <w:r w:rsidRPr="00EF3D94">
        <w:rPr>
          <w:rFonts w:ascii="Arial Narrow" w:hAnsi="Arial Narrow"/>
          <w:b/>
          <w:color w:val="000000" w:themeColor="text1"/>
          <w:lang w:val="pl-PL" w:eastAsia="ar-SA"/>
        </w:rPr>
        <w:t>OŚWIADCZENIE W ZAKRESIE WYPEŁNIENIA OBOWIĄZKÓW INFORMACYJNYCH PRZEWIDZIANYCH W ART. 13 LUB ART. 14 RODO</w:t>
      </w:r>
      <w:r w:rsidRPr="00EF3D94">
        <w:rPr>
          <w:rFonts w:ascii="Arial Narrow" w:hAnsi="Arial Narrow"/>
          <w:b/>
          <w:color w:val="000000" w:themeColor="text1"/>
          <w:vertAlign w:val="superscript"/>
          <w:lang w:val="pl-PL" w:eastAsia="ar-SA"/>
        </w:rPr>
        <w:footnoteReference w:id="7"/>
      </w:r>
    </w:p>
    <w:p w14:paraId="69AB5660" w14:textId="77777777" w:rsidR="00846B3B" w:rsidRPr="00EF3D94" w:rsidRDefault="00846B3B" w:rsidP="00846B3B">
      <w:pPr>
        <w:rPr>
          <w:rFonts w:ascii="Arial Narrow" w:eastAsia="SimSun" w:hAnsi="Arial Narrow"/>
          <w:color w:val="000000" w:themeColor="text1"/>
          <w:lang w:val="pl-PL" w:eastAsia="ar-SA"/>
        </w:rPr>
      </w:pPr>
      <w:r w:rsidRPr="00EF3D94">
        <w:rPr>
          <w:rFonts w:ascii="Arial Narrow" w:eastAsia="SimSun" w:hAnsi="Arial Narrow"/>
          <w:color w:val="000000" w:themeColor="text1"/>
          <w:lang w:val="pl-PL" w:eastAsia="ar-SA"/>
        </w:rPr>
        <w:t>Ja (imię i nazwisko) : ………………………………………………………………………………………………………...……….……</w:t>
      </w:r>
    </w:p>
    <w:p w14:paraId="6D1D94C9" w14:textId="77777777" w:rsidR="00846B3B" w:rsidRPr="00EF3D94" w:rsidRDefault="00846B3B" w:rsidP="00846B3B">
      <w:pPr>
        <w:rPr>
          <w:rFonts w:ascii="Arial Narrow" w:eastAsia="SimSun" w:hAnsi="Arial Narrow"/>
          <w:color w:val="000000" w:themeColor="text1"/>
          <w:lang w:val="pl-PL" w:eastAsia="ar-SA"/>
        </w:rPr>
      </w:pPr>
      <w:r w:rsidRPr="00EF3D94">
        <w:rPr>
          <w:rFonts w:ascii="Arial Narrow" w:eastAsia="SimSun" w:hAnsi="Arial Narrow"/>
          <w:color w:val="000000" w:themeColor="text1"/>
          <w:lang w:val="pl-PL" w:eastAsia="ar-SA"/>
        </w:rPr>
        <w:t>reprezentujący firmę (nazwa firmy) : …………………………………………………………………………………….…………………………………</w:t>
      </w:r>
    </w:p>
    <w:p w14:paraId="22E1E326" w14:textId="77777777" w:rsidR="00846B3B" w:rsidRPr="00EF3D94" w:rsidRDefault="00846B3B" w:rsidP="00846B3B">
      <w:pPr>
        <w:rPr>
          <w:rFonts w:ascii="Arial Narrow" w:hAnsi="Arial Narrow"/>
          <w:color w:val="000000" w:themeColor="text1"/>
          <w:lang w:val="pl-PL" w:eastAsia="ar-SA"/>
        </w:rPr>
      </w:pPr>
      <w:r w:rsidRPr="00EF3D94">
        <w:rPr>
          <w:rFonts w:ascii="Arial Narrow" w:eastAsia="SimSun" w:hAnsi="Arial Narrow"/>
          <w:color w:val="000000" w:themeColor="text1"/>
          <w:lang w:val="pl-PL" w:eastAsia="ar-SA"/>
        </w:rPr>
        <w:t>jako – upoważniony na piśmie( pełnomocnictwem) lub wpisany w rejestrze : ………………………………………………………………………………………………………………………</w:t>
      </w:r>
    </w:p>
    <w:p w14:paraId="4ED3F3A8" w14:textId="0BE3AF44" w:rsidR="00846B3B" w:rsidRPr="00EF3D94" w:rsidRDefault="00846B3B" w:rsidP="00846B3B">
      <w:pPr>
        <w:widowControl w:val="0"/>
        <w:tabs>
          <w:tab w:val="left" w:pos="284"/>
        </w:tabs>
        <w:autoSpaceDE w:val="0"/>
        <w:spacing w:line="240" w:lineRule="auto"/>
        <w:jc w:val="both"/>
        <w:outlineLvl w:val="0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eastAsia="SimSun" w:hAnsi="Arial Narrow"/>
          <w:color w:val="000000" w:themeColor="text1"/>
          <w:lang w:val="pl-PL" w:eastAsia="ar-SA"/>
        </w:rPr>
        <w:t>Przystępując do udziału w zapytaniu ofertowym</w:t>
      </w:r>
      <w:r w:rsidRPr="00EF3D94">
        <w:rPr>
          <w:rFonts w:ascii="Arial Narrow" w:hAnsi="Arial Narrow" w:cs="Arial"/>
          <w:b/>
          <w:color w:val="000000" w:themeColor="text1"/>
          <w:lang w:val="pl-PL"/>
        </w:rPr>
        <w:t xml:space="preserve"> </w:t>
      </w:r>
      <w:r w:rsidRPr="00EF3D94">
        <w:rPr>
          <w:rFonts w:ascii="Arial Narrow" w:hAnsi="Arial Narrow" w:cs="Arial"/>
          <w:color w:val="000000" w:themeColor="text1"/>
          <w:lang w:val="pl-PL"/>
        </w:rPr>
        <w:t>na:</w:t>
      </w:r>
      <w:r w:rsidRPr="00EF3D94">
        <w:rPr>
          <w:rFonts w:ascii="Arial Narrow" w:hAnsi="Arial Narrow" w:cs="Arial"/>
          <w:b/>
          <w:color w:val="000000" w:themeColor="text1"/>
          <w:lang w:val="pl-PL"/>
        </w:rPr>
        <w:t xml:space="preserve"> </w:t>
      </w:r>
      <w:r w:rsidR="008F3C7A" w:rsidRPr="008F3C7A">
        <w:rPr>
          <w:rFonts w:ascii="Arial Narrow" w:hAnsi="Arial Narrow" w:cs="Arial"/>
          <w:b/>
          <w:color w:val="000000" w:themeColor="text1"/>
          <w:lang w:val="pl-PL"/>
        </w:rPr>
        <w:t>świadczenie usług doradztwa specjalistycznego dla osób fizycznych, prawnych oraz istniejących podmiotów ekonomii społecznej, w tym przedsiębiorstw społecznych, planujących podjęcie, rozwój lub przekształcenie w przedsiębiorstwo społeczne, na terenie powiatów m. Elbląg oraz elbląskiego, braniewskiego, ostródzkiego, iławskiego</w:t>
      </w:r>
      <w:r w:rsidRPr="00EF3D94">
        <w:rPr>
          <w:rFonts w:ascii="Arial Narrow" w:hAnsi="Arial Narrow" w:cs="Arial"/>
          <w:b/>
          <w:color w:val="000000" w:themeColor="text1"/>
          <w:lang w:val="pl-PL"/>
        </w:rPr>
        <w:t xml:space="preserve">, </w:t>
      </w:r>
      <w:r w:rsidRPr="00EF3D94">
        <w:rPr>
          <w:rFonts w:ascii="Arial Narrow" w:hAnsi="Arial Narrow" w:cs="Arial"/>
          <w:color w:val="000000" w:themeColor="text1"/>
          <w:lang w:val="pl-PL"/>
        </w:rPr>
        <w:t>finansowanych ze środków Unii Europejskiej w ramach Europejskiego Funduszu Społecznego w oparciu o projekt „Ośrodek Wspierania Inicjatyw Ekonomii Społecznej w Elblągu”  realizowany w ramach Regionalnego Programu Operacyjnego Województwa Warmińsko-Mazurskiego na lata 2014-2020.</w:t>
      </w:r>
    </w:p>
    <w:p w14:paraId="34375F7B" w14:textId="77777777" w:rsidR="00846B3B" w:rsidRPr="00EF3D94" w:rsidRDefault="00846B3B" w:rsidP="00846B3B">
      <w:pPr>
        <w:widowControl w:val="0"/>
        <w:tabs>
          <w:tab w:val="left" w:pos="284"/>
        </w:tabs>
        <w:autoSpaceDE w:val="0"/>
        <w:spacing w:line="240" w:lineRule="auto"/>
        <w:jc w:val="both"/>
        <w:outlineLvl w:val="0"/>
        <w:rPr>
          <w:rFonts w:ascii="Arial Narrow" w:hAnsi="Arial Narrow" w:cs="Arial"/>
          <w:color w:val="000000" w:themeColor="text1"/>
          <w:lang w:val="pl-PL"/>
        </w:rPr>
      </w:pPr>
    </w:p>
    <w:p w14:paraId="4B56B74B" w14:textId="0AA20ECF" w:rsidR="00846B3B" w:rsidRPr="00EF3D94" w:rsidRDefault="00AF6B1F" w:rsidP="00846B3B">
      <w:pPr>
        <w:tabs>
          <w:tab w:val="left" w:pos="284"/>
        </w:tabs>
        <w:spacing w:after="0"/>
        <w:outlineLvl w:val="0"/>
        <w:rPr>
          <w:rFonts w:ascii="Arial Narrow" w:eastAsia="Times New Roman" w:hAnsi="Arial Narrow" w:cs="Arial"/>
          <w:b/>
          <w:bCs/>
          <w:color w:val="000000" w:themeColor="text1"/>
          <w:kern w:val="36"/>
          <w:lang w:val="pl-PL" w:eastAsia="pl-PL"/>
        </w:rPr>
      </w:pPr>
      <w:r w:rsidRPr="00EF3D94">
        <w:rPr>
          <w:rFonts w:ascii="Arial Narrow" w:eastAsia="Times New Roman" w:hAnsi="Arial Narrow" w:cs="Arial"/>
          <w:b/>
          <w:bCs/>
          <w:color w:val="000000" w:themeColor="text1"/>
          <w:kern w:val="36"/>
          <w:lang w:val="pl-PL" w:eastAsia="pl-PL"/>
        </w:rPr>
        <w:t xml:space="preserve">Nr postępowania: </w:t>
      </w:r>
      <w:r w:rsidR="008C5241" w:rsidRPr="00EF3D94">
        <w:rPr>
          <w:rFonts w:ascii="Arial Narrow" w:eastAsia="Times New Roman" w:hAnsi="Arial Narrow" w:cs="Arial"/>
          <w:b/>
          <w:bCs/>
          <w:color w:val="000000" w:themeColor="text1"/>
          <w:kern w:val="36"/>
          <w:lang w:val="pl-PL" w:eastAsia="pl-PL"/>
        </w:rPr>
        <w:t>1</w:t>
      </w:r>
      <w:r w:rsidR="00846B3B" w:rsidRPr="00EF3D94">
        <w:rPr>
          <w:rFonts w:ascii="Arial Narrow" w:eastAsia="Times New Roman" w:hAnsi="Arial Narrow" w:cs="Arial"/>
          <w:b/>
          <w:bCs/>
          <w:color w:val="000000" w:themeColor="text1"/>
          <w:kern w:val="36"/>
          <w:lang w:val="pl-PL" w:eastAsia="pl-PL"/>
        </w:rPr>
        <w:t>/OWIES/202</w:t>
      </w:r>
      <w:r w:rsidR="008C5241" w:rsidRPr="00EF3D94">
        <w:rPr>
          <w:rFonts w:ascii="Arial Narrow" w:eastAsia="Times New Roman" w:hAnsi="Arial Narrow" w:cs="Arial"/>
          <w:b/>
          <w:bCs/>
          <w:color w:val="000000" w:themeColor="text1"/>
          <w:kern w:val="36"/>
          <w:lang w:val="pl-PL" w:eastAsia="pl-PL"/>
        </w:rPr>
        <w:t>3</w:t>
      </w:r>
    </w:p>
    <w:p w14:paraId="58C28845" w14:textId="77777777" w:rsidR="00846B3B" w:rsidRPr="00EF3D94" w:rsidRDefault="00846B3B" w:rsidP="00846B3B">
      <w:pPr>
        <w:jc w:val="both"/>
        <w:rPr>
          <w:rFonts w:ascii="Arial Narrow" w:eastAsia="SimSun" w:hAnsi="Arial Narrow"/>
          <w:color w:val="000000" w:themeColor="text1"/>
          <w:lang w:val="pl-PL" w:eastAsia="ar-SA"/>
        </w:rPr>
      </w:pPr>
    </w:p>
    <w:p w14:paraId="39F2989B" w14:textId="77777777" w:rsidR="00846B3B" w:rsidRPr="00EF3D94" w:rsidRDefault="00846B3B" w:rsidP="00846B3B">
      <w:pPr>
        <w:ind w:firstLine="708"/>
        <w:jc w:val="both"/>
        <w:rPr>
          <w:rFonts w:ascii="Arial Narrow" w:hAnsi="Arial Narrow"/>
          <w:b/>
          <w:bCs/>
          <w:color w:val="000000" w:themeColor="text1"/>
          <w:lang w:val="pl-PL" w:eastAsia="ar-SA"/>
        </w:rPr>
      </w:pPr>
      <w:r w:rsidRPr="00EF3D94">
        <w:rPr>
          <w:rFonts w:ascii="Arial Narrow" w:hAnsi="Arial Narrow"/>
          <w:color w:val="000000" w:themeColor="text1"/>
          <w:lang w:val="pl-PL" w:eastAsia="ar-SA"/>
        </w:rPr>
        <w:t>Oświadczam, że wypełniłem obowiązki informacyjne przewidziane w art. 13 lub art. 14 RODO</w:t>
      </w:r>
      <w:r w:rsidRPr="00EF3D94">
        <w:rPr>
          <w:rFonts w:ascii="Arial Narrow" w:hAnsi="Arial Narrow"/>
          <w:color w:val="000000" w:themeColor="text1"/>
          <w:vertAlign w:val="superscript"/>
          <w:lang w:val="pl-PL" w:eastAsia="ar-SA"/>
        </w:rPr>
        <w:t>1)</w:t>
      </w:r>
      <w:r w:rsidRPr="00EF3D94">
        <w:rPr>
          <w:rFonts w:ascii="Arial Narrow" w:hAnsi="Arial Narrow"/>
          <w:color w:val="000000" w:themeColor="text1"/>
          <w:lang w:val="pl-PL" w:eastAsia="ar-SA"/>
        </w:rPr>
        <w:t xml:space="preserve"> wobec osób fizycznych, od których dane osobowe bezpośrednio lub pośrednio pozyskałem w celu ubiegania się o udzielenie zamówienia publicznego w niniejszym postępowaniu</w:t>
      </w:r>
      <w:r w:rsidRPr="00EF3D94">
        <w:rPr>
          <w:rFonts w:ascii="Arial Narrow" w:hAnsi="Arial Narrow"/>
          <w:color w:val="000000" w:themeColor="text1"/>
          <w:vertAlign w:val="superscript"/>
          <w:lang w:val="pl-PL" w:eastAsia="ar-SA"/>
        </w:rPr>
        <w:footnoteReference w:id="8"/>
      </w:r>
      <w:r w:rsidRPr="00EF3D94">
        <w:rPr>
          <w:rFonts w:ascii="Arial Narrow" w:hAnsi="Arial Narrow"/>
          <w:color w:val="000000" w:themeColor="text1"/>
          <w:lang w:val="pl-PL" w:eastAsia="ar-SA"/>
        </w:rPr>
        <w:t>.</w:t>
      </w:r>
    </w:p>
    <w:p w14:paraId="2AD54E79" w14:textId="77777777" w:rsidR="00846B3B" w:rsidRPr="00EF3D94" w:rsidRDefault="00846B3B" w:rsidP="00846B3B">
      <w:pPr>
        <w:rPr>
          <w:rFonts w:ascii="Arial Narrow" w:hAnsi="Arial Narrow"/>
          <w:b/>
          <w:bCs/>
          <w:color w:val="000000" w:themeColor="text1"/>
          <w:lang w:val="pl-PL" w:eastAsia="ar-SA"/>
        </w:rPr>
      </w:pPr>
    </w:p>
    <w:p w14:paraId="54303B77" w14:textId="77777777" w:rsidR="00846B3B" w:rsidRPr="00EF3D94" w:rsidRDefault="00846B3B" w:rsidP="00846B3B">
      <w:pPr>
        <w:suppressAutoHyphens/>
        <w:rPr>
          <w:rFonts w:ascii="Arial Narrow" w:hAnsi="Arial Narrow"/>
          <w:color w:val="000000" w:themeColor="text1"/>
          <w:lang w:val="pl-PL" w:eastAsia="ar-SA"/>
        </w:rPr>
      </w:pPr>
      <w:r w:rsidRPr="00EF3D94">
        <w:rPr>
          <w:rFonts w:ascii="Arial Narrow" w:hAnsi="Arial Narrow"/>
          <w:color w:val="000000" w:themeColor="text1"/>
          <w:lang w:val="pl-PL" w:eastAsia="ar-SA"/>
        </w:rPr>
        <w:t>…………….…….</w:t>
      </w:r>
      <w:r w:rsidRPr="00EF3D94">
        <w:rPr>
          <w:rFonts w:ascii="Arial Narrow" w:hAnsi="Arial Narrow"/>
          <w:i/>
          <w:color w:val="000000" w:themeColor="text1"/>
          <w:lang w:val="pl-PL" w:eastAsia="ar-SA"/>
        </w:rPr>
        <w:t xml:space="preserve">, </w:t>
      </w:r>
      <w:r w:rsidRPr="00EF3D94">
        <w:rPr>
          <w:rFonts w:ascii="Arial Narrow" w:hAnsi="Arial Narrow"/>
          <w:color w:val="000000" w:themeColor="text1"/>
          <w:lang w:val="pl-PL" w:eastAsia="ar-SA"/>
        </w:rPr>
        <w:t>dnia ………….……. r.                                                       …………………………………………</w:t>
      </w:r>
    </w:p>
    <w:p w14:paraId="59663752" w14:textId="77777777" w:rsidR="00846B3B" w:rsidRPr="00EF3D94" w:rsidRDefault="00846B3B" w:rsidP="00846B3B">
      <w:pPr>
        <w:suppressAutoHyphens/>
        <w:rPr>
          <w:rFonts w:ascii="Arial Narrow" w:hAnsi="Arial Narrow"/>
          <w:color w:val="000000" w:themeColor="text1"/>
          <w:lang w:val="pl-PL" w:eastAsia="ar-SA"/>
        </w:rPr>
      </w:pPr>
      <w:r w:rsidRPr="00EF3D94">
        <w:rPr>
          <w:rFonts w:ascii="Arial Narrow" w:hAnsi="Arial Narrow"/>
          <w:color w:val="000000" w:themeColor="text1"/>
          <w:lang w:val="pl-PL" w:eastAsia="ar-SA"/>
        </w:rPr>
        <w:t>(miejscowość)</w:t>
      </w:r>
      <w:r w:rsidRPr="00EF3D94">
        <w:rPr>
          <w:rFonts w:ascii="Arial Narrow" w:hAnsi="Arial Narrow"/>
          <w:i/>
          <w:color w:val="000000" w:themeColor="text1"/>
          <w:lang w:val="pl-PL" w:eastAsia="ar-SA"/>
        </w:rPr>
        <w:t xml:space="preserve"> </w:t>
      </w:r>
      <w:r w:rsidRPr="00EF3D94">
        <w:rPr>
          <w:rFonts w:ascii="Arial Narrow" w:hAnsi="Arial Narrow"/>
          <w:i/>
          <w:color w:val="000000" w:themeColor="text1"/>
          <w:lang w:val="pl-PL" w:eastAsia="ar-SA"/>
        </w:rPr>
        <w:tab/>
      </w:r>
      <w:r w:rsidRPr="00EF3D94">
        <w:rPr>
          <w:rFonts w:ascii="Arial Narrow" w:hAnsi="Arial Narrow"/>
          <w:i/>
          <w:color w:val="000000" w:themeColor="text1"/>
          <w:lang w:val="pl-PL" w:eastAsia="ar-SA"/>
        </w:rPr>
        <w:tab/>
      </w:r>
      <w:r w:rsidRPr="00EF3D94">
        <w:rPr>
          <w:rFonts w:ascii="Arial Narrow" w:hAnsi="Arial Narrow"/>
          <w:i/>
          <w:color w:val="000000" w:themeColor="text1"/>
          <w:lang w:val="pl-PL" w:eastAsia="ar-SA"/>
        </w:rPr>
        <w:tab/>
      </w:r>
      <w:r w:rsidRPr="00EF3D94">
        <w:rPr>
          <w:rFonts w:ascii="Arial Narrow" w:hAnsi="Arial Narrow"/>
          <w:i/>
          <w:color w:val="000000" w:themeColor="text1"/>
          <w:lang w:val="pl-PL" w:eastAsia="ar-SA"/>
        </w:rPr>
        <w:tab/>
      </w:r>
      <w:r w:rsidRPr="00EF3D94">
        <w:rPr>
          <w:rFonts w:ascii="Arial Narrow" w:hAnsi="Arial Narrow"/>
          <w:i/>
          <w:color w:val="000000" w:themeColor="text1"/>
          <w:lang w:val="pl-PL" w:eastAsia="ar-SA"/>
        </w:rPr>
        <w:tab/>
      </w:r>
      <w:r w:rsidRPr="00EF3D94">
        <w:rPr>
          <w:rFonts w:ascii="Arial Narrow" w:hAnsi="Arial Narrow"/>
          <w:i/>
          <w:color w:val="000000" w:themeColor="text1"/>
          <w:lang w:val="pl-PL" w:eastAsia="ar-SA"/>
        </w:rPr>
        <w:tab/>
      </w:r>
      <w:r w:rsidRPr="00EF3D94">
        <w:rPr>
          <w:rFonts w:ascii="Arial Narrow" w:hAnsi="Arial Narrow"/>
          <w:i/>
          <w:color w:val="000000" w:themeColor="text1"/>
          <w:lang w:val="pl-PL" w:eastAsia="ar-SA"/>
        </w:rPr>
        <w:tab/>
      </w:r>
      <w:r w:rsidRPr="00EF3D94">
        <w:rPr>
          <w:rFonts w:ascii="Arial Narrow" w:hAnsi="Arial Narrow"/>
          <w:i/>
          <w:color w:val="000000" w:themeColor="text1"/>
          <w:lang w:val="pl-PL" w:eastAsia="ar-SA"/>
        </w:rPr>
        <w:tab/>
      </w:r>
      <w:r w:rsidRPr="00EF3D94">
        <w:rPr>
          <w:rFonts w:ascii="Arial Narrow" w:hAnsi="Arial Narrow"/>
          <w:i/>
          <w:color w:val="000000" w:themeColor="text1"/>
          <w:lang w:val="pl-PL" w:eastAsia="ar-SA"/>
        </w:rPr>
        <w:tab/>
        <w:t>(czytelny podpis)</w:t>
      </w:r>
    </w:p>
    <w:p w14:paraId="41651EA1" w14:textId="77777777" w:rsidR="00846B3B" w:rsidRPr="00EF3D94" w:rsidRDefault="00846B3B" w:rsidP="00846B3B">
      <w:pPr>
        <w:jc w:val="both"/>
        <w:rPr>
          <w:rFonts w:ascii="Arial Narrow" w:hAnsi="Arial Narrow"/>
          <w:color w:val="000000" w:themeColor="text1"/>
          <w:lang w:val="pl-PL"/>
        </w:rPr>
      </w:pPr>
    </w:p>
    <w:p w14:paraId="5F54D829" w14:textId="77777777" w:rsidR="00846B3B" w:rsidRPr="00EF3D94" w:rsidRDefault="00846B3B" w:rsidP="00846B3B">
      <w:pPr>
        <w:jc w:val="both"/>
        <w:rPr>
          <w:rFonts w:ascii="Arial Narrow" w:hAnsi="Arial Narrow"/>
          <w:color w:val="000000" w:themeColor="text1"/>
          <w:lang w:val="pl-PL"/>
        </w:rPr>
      </w:pPr>
    </w:p>
    <w:p w14:paraId="4E852AA2" w14:textId="77777777" w:rsidR="00811171" w:rsidRPr="00EF3D94" w:rsidRDefault="00811171" w:rsidP="008F5BD5">
      <w:pPr>
        <w:tabs>
          <w:tab w:val="left" w:pos="284"/>
        </w:tabs>
        <w:spacing w:after="0"/>
        <w:rPr>
          <w:rFonts w:ascii="Arial Narrow" w:hAnsi="Arial Narrow" w:cs="Arial"/>
          <w:color w:val="000000" w:themeColor="text1"/>
          <w:lang w:val="pl-PL"/>
        </w:rPr>
      </w:pPr>
    </w:p>
    <w:p w14:paraId="0D38B9C8" w14:textId="27C10B42" w:rsidR="00811171" w:rsidRPr="00EF3D94" w:rsidRDefault="00811171" w:rsidP="00811171">
      <w:pPr>
        <w:tabs>
          <w:tab w:val="left" w:pos="284"/>
        </w:tabs>
        <w:spacing w:after="0"/>
        <w:jc w:val="both"/>
        <w:rPr>
          <w:rFonts w:ascii="Arial Narrow" w:hAnsi="Arial Narrow" w:cs="Arial"/>
          <w:bCs/>
          <w:i/>
          <w:color w:val="000000" w:themeColor="text1"/>
          <w:lang w:val="pl-PL"/>
        </w:rPr>
      </w:pPr>
      <w:r w:rsidRPr="00EF3D94">
        <w:rPr>
          <w:rFonts w:ascii="Arial Narrow" w:hAnsi="Arial Narrow" w:cs="Arial"/>
          <w:i/>
          <w:color w:val="000000" w:themeColor="text1"/>
          <w:lang w:val="pl-PL"/>
        </w:rPr>
        <w:t xml:space="preserve">Załącznik nr 6 do zapytania ofertowego – </w:t>
      </w:r>
      <w:r w:rsidRPr="00EF3D94">
        <w:rPr>
          <w:rFonts w:ascii="Arial Narrow" w:hAnsi="Arial Narrow" w:cs="Arial"/>
          <w:bCs/>
          <w:i/>
          <w:color w:val="000000" w:themeColor="text1"/>
          <w:lang w:val="pl-PL"/>
        </w:rPr>
        <w:t xml:space="preserve">Wzór Oświadczenia o braku powiązań osobowych lub kapitałowych </w:t>
      </w:r>
    </w:p>
    <w:p w14:paraId="543BE840" w14:textId="77777777" w:rsidR="00811171" w:rsidRPr="00EF3D94" w:rsidRDefault="00811171" w:rsidP="00811171">
      <w:pPr>
        <w:tabs>
          <w:tab w:val="left" w:pos="284"/>
        </w:tabs>
        <w:spacing w:after="0"/>
        <w:jc w:val="both"/>
        <w:rPr>
          <w:rFonts w:ascii="Arial Narrow" w:hAnsi="Arial Narrow" w:cs="Arial"/>
          <w:bCs/>
          <w:i/>
          <w:color w:val="000000" w:themeColor="text1"/>
          <w:lang w:val="pl-PL"/>
        </w:rPr>
      </w:pPr>
      <w:r w:rsidRPr="00EF3D94">
        <w:rPr>
          <w:rFonts w:ascii="Arial Narrow" w:hAnsi="Arial Narrow" w:cs="Arial"/>
          <w:bCs/>
          <w:i/>
          <w:color w:val="000000" w:themeColor="text1"/>
          <w:lang w:val="pl-PL"/>
        </w:rPr>
        <w:t>z Zamawiającym</w:t>
      </w:r>
    </w:p>
    <w:p w14:paraId="1949BABD" w14:textId="77777777" w:rsidR="00811171" w:rsidRPr="00EF3D94" w:rsidRDefault="00811171" w:rsidP="00811171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  <w:lang w:val="pl-PL"/>
        </w:rPr>
      </w:pPr>
    </w:p>
    <w:p w14:paraId="3C8DB62F" w14:textId="77777777" w:rsidR="00811171" w:rsidRPr="00EF3D94" w:rsidRDefault="00811171" w:rsidP="00811171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  <w:lang w:val="pl-PL"/>
        </w:rPr>
      </w:pPr>
    </w:p>
    <w:p w14:paraId="2392F487" w14:textId="77777777" w:rsidR="00811171" w:rsidRPr="00EF3D94" w:rsidRDefault="00811171" w:rsidP="00811171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  <w:lang w:val="pl-PL"/>
        </w:rPr>
      </w:pPr>
      <w:r w:rsidRPr="00EF3D94">
        <w:rPr>
          <w:rFonts w:ascii="Arial Narrow" w:hAnsi="Arial Narrow" w:cs="Arial"/>
          <w:b/>
          <w:color w:val="000000" w:themeColor="text1"/>
          <w:lang w:val="pl-PL"/>
        </w:rPr>
        <w:t>OŚWIADCZENIE</w:t>
      </w:r>
    </w:p>
    <w:p w14:paraId="57BBB582" w14:textId="77777777" w:rsidR="00811171" w:rsidRPr="00EF3D94" w:rsidRDefault="00811171" w:rsidP="00811171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572F2D98" w14:textId="77777777" w:rsidR="00811171" w:rsidRPr="00EF3D94" w:rsidRDefault="00811171" w:rsidP="00811171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Oświadczam, iż </w:t>
      </w:r>
      <w:r w:rsidRPr="00EF3D94">
        <w:rPr>
          <w:rFonts w:ascii="Arial Narrow" w:hAnsi="Arial Narrow" w:cs="Arial"/>
          <w:b/>
          <w:color w:val="000000" w:themeColor="text1"/>
          <w:lang w:val="pl-PL"/>
        </w:rPr>
        <w:t>nie jestem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 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47F4F33D" w14:textId="77777777" w:rsidR="00811171" w:rsidRPr="00EF3D94" w:rsidRDefault="00811171" w:rsidP="00811171">
      <w:pPr>
        <w:tabs>
          <w:tab w:val="left" w:pos="284"/>
          <w:tab w:val="left" w:pos="709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a)</w:t>
      </w:r>
      <w:r w:rsidRPr="00EF3D94">
        <w:rPr>
          <w:rFonts w:ascii="Arial Narrow" w:hAnsi="Arial Narrow" w:cs="Arial"/>
          <w:color w:val="000000" w:themeColor="text1"/>
          <w:lang w:val="pl-PL"/>
        </w:rPr>
        <w:tab/>
        <w:t>uczestniczeniu w spółce jako wspólnik spółki cywilnej lub spółki osobowej;</w:t>
      </w:r>
    </w:p>
    <w:p w14:paraId="1B244EE4" w14:textId="77777777" w:rsidR="00811171" w:rsidRPr="00EF3D94" w:rsidRDefault="00811171" w:rsidP="00811171">
      <w:pPr>
        <w:tabs>
          <w:tab w:val="left" w:pos="284"/>
          <w:tab w:val="left" w:pos="709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b)</w:t>
      </w:r>
      <w:r w:rsidRPr="00EF3D94">
        <w:rPr>
          <w:rFonts w:ascii="Arial Narrow" w:hAnsi="Arial Narrow" w:cs="Arial"/>
          <w:color w:val="000000" w:themeColor="text1"/>
          <w:lang w:val="pl-PL"/>
        </w:rPr>
        <w:tab/>
        <w:t>posiadaniu co najmniej 10% udziałów lub akcji;</w:t>
      </w:r>
    </w:p>
    <w:p w14:paraId="5AF35199" w14:textId="77777777" w:rsidR="00811171" w:rsidRPr="00EF3D94" w:rsidRDefault="00811171" w:rsidP="00811171">
      <w:pPr>
        <w:tabs>
          <w:tab w:val="left" w:pos="284"/>
          <w:tab w:val="left" w:pos="709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c)</w:t>
      </w:r>
      <w:r w:rsidRPr="00EF3D94">
        <w:rPr>
          <w:rFonts w:ascii="Arial Narrow" w:hAnsi="Arial Narrow" w:cs="Arial"/>
          <w:color w:val="000000" w:themeColor="text1"/>
          <w:lang w:val="pl-PL"/>
        </w:rPr>
        <w:tab/>
        <w:t>pełnieniu funkcji członka organu nadzorczego lub zarządzającego, prokurenta, pełnomocnika;</w:t>
      </w:r>
    </w:p>
    <w:p w14:paraId="438E5371" w14:textId="77777777" w:rsidR="00811171" w:rsidRPr="00EF3D94" w:rsidRDefault="00811171" w:rsidP="00811171">
      <w:pPr>
        <w:tabs>
          <w:tab w:val="left" w:pos="284"/>
          <w:tab w:val="left" w:pos="709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d)</w:t>
      </w:r>
      <w:r w:rsidRPr="00EF3D94">
        <w:rPr>
          <w:rFonts w:ascii="Arial Narrow" w:hAnsi="Arial Narrow" w:cs="Arial"/>
          <w:color w:val="000000" w:themeColor="text1"/>
          <w:lang w:val="pl-PL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623EF5E" w14:textId="77777777" w:rsidR="00811171" w:rsidRPr="00EF3D94" w:rsidRDefault="00811171" w:rsidP="00811171">
      <w:pPr>
        <w:tabs>
          <w:tab w:val="left" w:pos="709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6BA2B067" w14:textId="77777777" w:rsidR="00811171" w:rsidRPr="00EF3D94" w:rsidRDefault="00811171" w:rsidP="00811171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5B5655A7" w14:textId="77777777" w:rsidR="00811171" w:rsidRPr="00EF3D94" w:rsidRDefault="00811171" w:rsidP="00811171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1A20D9C9" w14:textId="77777777" w:rsidR="00811171" w:rsidRPr="00EF3D94" w:rsidRDefault="00811171" w:rsidP="00811171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794FBFFE" w14:textId="77777777" w:rsidR="00811171" w:rsidRPr="00EF3D94" w:rsidRDefault="00811171" w:rsidP="00811171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…..……………… dnia…………………..                                                       …………………………….… </w:t>
      </w:r>
    </w:p>
    <w:p w14:paraId="03857A86" w14:textId="77777777" w:rsidR="00811171" w:rsidRPr="00EF3D94" w:rsidRDefault="00811171" w:rsidP="00811171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FF0000"/>
          <w:lang w:val="pl-PL"/>
        </w:rPr>
        <w:t xml:space="preserve">                                                                                       </w:t>
      </w:r>
      <w:r w:rsidRPr="00EF3D94">
        <w:rPr>
          <w:rFonts w:ascii="Arial Narrow" w:hAnsi="Arial Narrow" w:cs="Arial"/>
          <w:color w:val="000000" w:themeColor="text1"/>
          <w:lang w:val="pl-PL"/>
        </w:rPr>
        <w:tab/>
        <w:t xml:space="preserve">                        </w:t>
      </w:r>
      <w:r w:rsidRPr="00EF3D94">
        <w:rPr>
          <w:rFonts w:ascii="Arial Narrow" w:hAnsi="Arial Narrow" w:cs="Arial"/>
          <w:i/>
          <w:color w:val="000000" w:themeColor="text1"/>
          <w:lang w:val="pl-PL"/>
        </w:rPr>
        <w:t xml:space="preserve">(czytelny podpis) </w:t>
      </w:r>
    </w:p>
    <w:p w14:paraId="48558211" w14:textId="77777777" w:rsidR="00811171" w:rsidRPr="00EF3D94" w:rsidRDefault="00811171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6CC7E35F" w14:textId="77777777" w:rsidR="003F2A46" w:rsidRPr="00EF3D94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4B6A985D" w14:textId="77777777" w:rsidR="003F2A46" w:rsidRPr="00EF3D94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53641481" w14:textId="77777777" w:rsidR="003F2A46" w:rsidRPr="00EF3D94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41738835" w14:textId="77777777" w:rsidR="003F2A46" w:rsidRPr="00EF3D94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083D2FF3" w14:textId="77777777" w:rsidR="003F2A46" w:rsidRPr="00EF3D94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2E6536D3" w14:textId="77777777" w:rsidR="003F2A46" w:rsidRPr="00EF3D94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7BF5034E" w14:textId="77777777" w:rsidR="003F2A46" w:rsidRPr="00EF3D94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018CD28F" w14:textId="77777777" w:rsidR="003F2A46" w:rsidRPr="00EF3D94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127657F2" w14:textId="77777777" w:rsidR="003F2A46" w:rsidRPr="00EF3D94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6118A7E5" w14:textId="77777777" w:rsidR="003F2A46" w:rsidRPr="00EF3D94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09EDDE63" w14:textId="77777777" w:rsidR="003F2A46" w:rsidRPr="00EF3D94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05794433" w14:textId="77777777" w:rsidR="003F2A46" w:rsidRPr="00EF3D94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183A0FE7" w14:textId="77777777" w:rsidR="003F2A46" w:rsidRPr="00EF3D94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0680CD50" w14:textId="77777777" w:rsidR="003F2A46" w:rsidRPr="00EF3D94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165138FA" w14:textId="77777777" w:rsidR="003F2A46" w:rsidRPr="00EF3D94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45038A2A" w14:textId="77777777" w:rsidR="003F2A46" w:rsidRPr="00EF3D94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33D841B4" w14:textId="77777777" w:rsidR="003F2A46" w:rsidRPr="00EF3D94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0A5D6512" w14:textId="77777777" w:rsidR="003F2A46" w:rsidRPr="00EF3D94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3BFB0C60" w14:textId="77777777" w:rsidR="003F2A46" w:rsidRPr="00EF3D94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005DFB91" w14:textId="2ABA9DB3" w:rsidR="003F2A46" w:rsidRPr="00EF3D94" w:rsidRDefault="003F2A46" w:rsidP="003F2A46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EF3D94">
        <w:rPr>
          <w:rFonts w:ascii="Arial Narrow" w:hAnsi="Arial Narrow" w:cs="Arial"/>
          <w:i/>
          <w:lang w:val="pl-PL"/>
        </w:rPr>
        <w:t xml:space="preserve">Załącznik nr 7 do Zapytania ofertowego – </w:t>
      </w:r>
      <w:r w:rsidRPr="00EF3D94">
        <w:rPr>
          <w:rFonts w:ascii="Arial Narrow" w:hAnsi="Arial Narrow" w:cs="Arial"/>
          <w:b/>
          <w:i/>
          <w:lang w:val="pl-PL"/>
        </w:rPr>
        <w:t>Wzór oświadczenia dotyczącego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3088A04D" w14:textId="77777777" w:rsidR="003F2A46" w:rsidRPr="00EF3D94" w:rsidRDefault="003F2A46" w:rsidP="003F2A46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</w:p>
    <w:p w14:paraId="047A6D6A" w14:textId="77777777" w:rsidR="003F2A46" w:rsidRPr="00EF3D94" w:rsidRDefault="003F2A46" w:rsidP="003F2A46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>……………………………………………….</w:t>
      </w:r>
    </w:p>
    <w:p w14:paraId="67C42949" w14:textId="77777777" w:rsidR="003F2A46" w:rsidRPr="00EF3D94" w:rsidRDefault="003F2A46" w:rsidP="003F2A46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>……………………………………………….</w:t>
      </w:r>
    </w:p>
    <w:p w14:paraId="6B70D50C" w14:textId="77777777" w:rsidR="003F2A46" w:rsidRPr="00EF3D94" w:rsidRDefault="003F2A46" w:rsidP="003F2A46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>……………………………………………….</w:t>
      </w:r>
    </w:p>
    <w:p w14:paraId="62AA0D0B" w14:textId="77777777" w:rsidR="003F2A46" w:rsidRPr="00EF3D94" w:rsidRDefault="003F2A46" w:rsidP="003F2A46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i/>
          <w:iCs/>
          <w:lang w:val="pl-PL"/>
        </w:rPr>
        <w:t>(pieczęć/nazwa oferenta</w:t>
      </w:r>
      <w:r w:rsidRPr="00EF3D94">
        <w:rPr>
          <w:rFonts w:ascii="Arial Narrow" w:hAnsi="Arial Narrow" w:cs="Arial"/>
          <w:lang w:val="pl-PL"/>
        </w:rPr>
        <w:t>)</w:t>
      </w:r>
    </w:p>
    <w:p w14:paraId="30C33730" w14:textId="77777777" w:rsidR="003F2A46" w:rsidRPr="00EF3D94" w:rsidRDefault="003F2A46" w:rsidP="003F2A46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4C28FE42" w14:textId="77777777" w:rsidR="003F2A46" w:rsidRPr="00EF3D94" w:rsidRDefault="003F2A46" w:rsidP="003F2A4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</w:p>
    <w:p w14:paraId="5BAF114D" w14:textId="77777777" w:rsidR="003F2A46" w:rsidRPr="00EF3D94" w:rsidRDefault="003F2A46" w:rsidP="00F723F1">
      <w:pPr>
        <w:tabs>
          <w:tab w:val="left" w:pos="284"/>
        </w:tabs>
        <w:spacing w:after="0"/>
        <w:ind w:left="284"/>
        <w:jc w:val="center"/>
        <w:rPr>
          <w:rFonts w:ascii="Arial Narrow" w:hAnsi="Arial Narrow" w:cs="Arial"/>
          <w:b/>
          <w:lang w:val="pl-PL"/>
        </w:rPr>
      </w:pPr>
      <w:r w:rsidRPr="00EF3D94">
        <w:rPr>
          <w:rFonts w:ascii="Arial Narrow" w:hAnsi="Arial Narrow" w:cs="Arial"/>
          <w:b/>
          <w:lang w:val="pl-PL"/>
        </w:rPr>
        <w:t>OŚWIADCZENIE</w:t>
      </w:r>
    </w:p>
    <w:p w14:paraId="6637A351" w14:textId="77777777" w:rsidR="003F2A46" w:rsidRPr="00EF3D94" w:rsidRDefault="003F2A46" w:rsidP="003F2A46">
      <w:pPr>
        <w:spacing w:before="240" w:after="0" w:line="360" w:lineRule="auto"/>
        <w:jc w:val="both"/>
        <w:rPr>
          <w:rFonts w:ascii="Arial Narrow" w:hAnsi="Arial Narrow" w:cs="Arial"/>
          <w:lang w:val="pl-PL"/>
        </w:rPr>
      </w:pPr>
    </w:p>
    <w:p w14:paraId="7F814D4A" w14:textId="77777777" w:rsidR="003F2A46" w:rsidRPr="00EF3D94" w:rsidRDefault="003F2A46" w:rsidP="003F2A46">
      <w:pPr>
        <w:spacing w:before="24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F3D94">
        <w:rPr>
          <w:rFonts w:ascii="Arial Narrow" w:hAnsi="Arial Narrow" w:cs="Arial"/>
          <w:lang w:val="pl-PL"/>
        </w:rPr>
        <w:t>W imieniu …………………………………………………………………………</w:t>
      </w:r>
      <w:r w:rsidRPr="00EF3D94">
        <w:rPr>
          <w:rFonts w:ascii="Arial Narrow" w:hAnsi="Arial Narrow" w:cs="Arial"/>
          <w:bCs/>
          <w:lang w:val="pl-PL"/>
        </w:rPr>
        <w:t>(nazwa Oferenta)</w:t>
      </w:r>
      <w:r w:rsidRPr="00EF3D94">
        <w:rPr>
          <w:rFonts w:ascii="Arial Narrow" w:hAnsi="Arial Narrow" w:cs="Arial"/>
          <w:b/>
          <w:lang w:val="pl-PL"/>
        </w:rPr>
        <w:t xml:space="preserve"> </w:t>
      </w:r>
      <w:r w:rsidRPr="00EF3D94">
        <w:rPr>
          <w:rFonts w:ascii="Arial Narrow" w:hAnsi="Arial Narrow" w:cs="Arial"/>
          <w:lang w:val="pl-PL"/>
        </w:rPr>
        <w:t>oświadczam, iż</w:t>
      </w:r>
      <w:r w:rsidRPr="00EF3D94">
        <w:rPr>
          <w:rFonts w:ascii="Arial" w:hAnsi="Arial" w:cs="Arial"/>
          <w:sz w:val="21"/>
          <w:szCs w:val="21"/>
          <w:lang w:val="pl-PL"/>
        </w:rPr>
        <w:t>:</w:t>
      </w:r>
    </w:p>
    <w:p w14:paraId="1E7EFB2F" w14:textId="77777777" w:rsidR="003F2A46" w:rsidRPr="00EF3D94" w:rsidRDefault="003F2A46" w:rsidP="003F2A46">
      <w:pPr>
        <w:pStyle w:val="Akapitzlist"/>
        <w:numPr>
          <w:ilvl w:val="0"/>
          <w:numId w:val="42"/>
        </w:numPr>
        <w:spacing w:after="0"/>
        <w:ind w:left="284" w:hanging="284"/>
        <w:contextualSpacing/>
        <w:jc w:val="both"/>
        <w:rPr>
          <w:rFonts w:ascii="Arial Narrow" w:hAnsi="Arial Narrow" w:cs="Arial"/>
          <w:b/>
          <w:bCs/>
          <w:lang w:val="pl-PL"/>
        </w:rPr>
      </w:pPr>
      <w:r w:rsidRPr="00EF3D94">
        <w:rPr>
          <w:rFonts w:ascii="Arial Narrow" w:hAnsi="Arial Narrow" w:cs="Arial"/>
          <w:lang w:val="pl-PL"/>
        </w:rPr>
        <w:t>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0876F1C0" w14:textId="77777777" w:rsidR="003F2A46" w:rsidRPr="00EF3D94" w:rsidRDefault="003F2A46" w:rsidP="003F2A46">
      <w:pPr>
        <w:pStyle w:val="Akapitzlist"/>
        <w:spacing w:after="0"/>
        <w:ind w:left="284"/>
        <w:jc w:val="both"/>
        <w:rPr>
          <w:rFonts w:ascii="Arial Narrow" w:hAnsi="Arial Narrow" w:cs="Arial"/>
          <w:b/>
          <w:bCs/>
          <w:lang w:val="pl-PL"/>
        </w:rPr>
      </w:pPr>
    </w:p>
    <w:p w14:paraId="562504A7" w14:textId="1916DF84" w:rsidR="003F2A46" w:rsidRPr="00EF3D94" w:rsidRDefault="003F2A46" w:rsidP="003F2A46">
      <w:pPr>
        <w:pStyle w:val="NormalnyWeb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F3D94">
        <w:rPr>
          <w:rFonts w:ascii="Arial Narrow" w:hAnsi="Arial Narrow" w:cs="Arial"/>
          <w:sz w:val="22"/>
          <w:szCs w:val="22"/>
        </w:rPr>
        <w:t xml:space="preserve">nie zachodzą w stosunku do mnie przesłanki wykluczenia z postępowania na podstawie art. </w:t>
      </w:r>
      <w:r w:rsidRPr="00EF3D94">
        <w:rPr>
          <w:rFonts w:ascii="Arial Narrow" w:eastAsia="Times New Roman" w:hAnsi="Arial Narrow" w:cs="Arial"/>
          <w:color w:val="222222"/>
          <w:sz w:val="22"/>
          <w:szCs w:val="22"/>
          <w:lang w:eastAsia="pl-PL"/>
        </w:rPr>
        <w:t xml:space="preserve">7 ust. 1 ustawy </w:t>
      </w:r>
      <w:r w:rsidR="00F723F1" w:rsidRPr="00EF3D94">
        <w:rPr>
          <w:rFonts w:ascii="Arial Narrow" w:eastAsia="Times New Roman" w:hAnsi="Arial Narrow" w:cs="Arial"/>
          <w:color w:val="222222"/>
          <w:sz w:val="22"/>
          <w:szCs w:val="22"/>
          <w:lang w:eastAsia="pl-PL"/>
        </w:rPr>
        <w:br/>
      </w:r>
      <w:r w:rsidRPr="00EF3D94">
        <w:rPr>
          <w:rFonts w:ascii="Arial Narrow" w:hAnsi="Arial Narrow" w:cs="Arial"/>
          <w:color w:val="222222"/>
          <w:sz w:val="22"/>
          <w:szCs w:val="22"/>
        </w:rPr>
        <w:t>z dnia 13 kwietnia 2022 r.</w:t>
      </w:r>
      <w:r w:rsidRPr="00EF3D94">
        <w:rPr>
          <w:rFonts w:ascii="Arial Narrow" w:hAnsi="Arial Narrow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EF3D94">
        <w:rPr>
          <w:rFonts w:ascii="Arial Narrow" w:hAnsi="Arial Narrow" w:cs="Arial"/>
          <w:color w:val="222222"/>
          <w:sz w:val="22"/>
          <w:szCs w:val="22"/>
        </w:rPr>
        <w:t>(Dz. U. poz. 835)</w:t>
      </w:r>
      <w:r w:rsidRPr="00EF3D94">
        <w:rPr>
          <w:rFonts w:ascii="Arial Narrow" w:hAnsi="Arial Narrow" w:cs="Arial"/>
          <w:i/>
          <w:iCs/>
          <w:color w:val="222222"/>
          <w:sz w:val="22"/>
          <w:szCs w:val="22"/>
        </w:rPr>
        <w:t>.</w:t>
      </w:r>
    </w:p>
    <w:p w14:paraId="65305375" w14:textId="77777777" w:rsidR="003F2A46" w:rsidRPr="00EF3D94" w:rsidRDefault="003F2A46" w:rsidP="003F2A46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9FE92B6" w14:textId="77777777" w:rsidR="003F2A46" w:rsidRPr="00EF3D94" w:rsidRDefault="003F2A46" w:rsidP="003F2A46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64F167B" w14:textId="77777777" w:rsidR="003F2A46" w:rsidRPr="00EF3D94" w:rsidRDefault="003F2A46" w:rsidP="003F2A46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lang w:val="pl-PL"/>
        </w:rPr>
      </w:pPr>
    </w:p>
    <w:p w14:paraId="231E0F4D" w14:textId="77777777" w:rsidR="003F2A46" w:rsidRPr="00EF3D94" w:rsidRDefault="003F2A46" w:rsidP="003F2A46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lang w:val="pl-PL"/>
        </w:rPr>
      </w:pPr>
    </w:p>
    <w:p w14:paraId="533DD3AA" w14:textId="77777777" w:rsidR="003F2A46" w:rsidRPr="00EF3D94" w:rsidRDefault="003F2A46" w:rsidP="003F2A46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lang w:val="pl-PL"/>
        </w:rPr>
      </w:pPr>
    </w:p>
    <w:p w14:paraId="05EE00AB" w14:textId="77777777" w:rsidR="003F2A46" w:rsidRPr="00EF3D94" w:rsidRDefault="003F2A46" w:rsidP="003F2A4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 xml:space="preserve">…..……………… dnia…………………..                                                       …………………………….… </w:t>
      </w:r>
    </w:p>
    <w:p w14:paraId="2916987E" w14:textId="405F2124" w:rsidR="003F2A46" w:rsidRPr="00F723F1" w:rsidRDefault="003F2A46" w:rsidP="003F2A46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EF3D94">
        <w:rPr>
          <w:rFonts w:ascii="Arial Narrow" w:hAnsi="Arial Narrow" w:cs="Arial"/>
          <w:lang w:val="pl-PL"/>
        </w:rPr>
        <w:t xml:space="preserve">                                                                                       </w:t>
      </w:r>
      <w:r w:rsidRPr="00EF3D94">
        <w:rPr>
          <w:rFonts w:ascii="Arial Narrow" w:hAnsi="Arial Narrow" w:cs="Arial"/>
          <w:lang w:val="pl-PL"/>
        </w:rPr>
        <w:tab/>
        <w:t xml:space="preserve">                        </w:t>
      </w:r>
      <w:r w:rsidRPr="00EF3D94">
        <w:rPr>
          <w:rFonts w:ascii="Arial Narrow" w:hAnsi="Arial Narrow" w:cs="Arial"/>
          <w:i/>
          <w:lang w:val="pl-PL"/>
        </w:rPr>
        <w:t>(czytelny podpis)</w:t>
      </w:r>
      <w:r w:rsidRPr="003F2A46">
        <w:rPr>
          <w:rFonts w:ascii="Arial Narrow" w:hAnsi="Arial Narrow" w:cs="Arial"/>
          <w:i/>
          <w:lang w:val="pl-PL"/>
        </w:rPr>
        <w:t xml:space="preserve"> </w:t>
      </w:r>
    </w:p>
    <w:sectPr w:rsidR="003F2A46" w:rsidRPr="00F723F1" w:rsidSect="005F5380">
      <w:headerReference w:type="default" r:id="rId16"/>
      <w:footerReference w:type="default" r:id="rId17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C5E6B" w14:textId="77777777" w:rsidR="00107CC0" w:rsidRDefault="00107CC0" w:rsidP="005F5380">
      <w:pPr>
        <w:spacing w:after="0" w:line="240" w:lineRule="auto"/>
      </w:pPr>
      <w:r>
        <w:separator/>
      </w:r>
    </w:p>
  </w:endnote>
  <w:endnote w:type="continuationSeparator" w:id="0">
    <w:p w14:paraId="68FD38B1" w14:textId="77777777" w:rsidR="00107CC0" w:rsidRDefault="00107CC0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741359"/>
      <w:docPartObj>
        <w:docPartGallery w:val="Page Numbers (Bottom of Page)"/>
        <w:docPartUnique/>
      </w:docPartObj>
    </w:sdtPr>
    <w:sdtEndPr/>
    <w:sdtContent>
      <w:p w14:paraId="3A3D42BA" w14:textId="2C6EFBA2" w:rsidR="00220AF7" w:rsidRDefault="00220A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0BE" w:rsidRPr="006E70BE">
          <w:rPr>
            <w:noProof/>
            <w:lang w:val="pl-PL"/>
          </w:rPr>
          <w:t>22</w:t>
        </w:r>
        <w:r>
          <w:fldChar w:fldCharType="end"/>
        </w:r>
      </w:p>
    </w:sdtContent>
  </w:sdt>
  <w:p w14:paraId="23814443" w14:textId="77777777" w:rsidR="00220AF7" w:rsidRDefault="00220A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B1348" w14:textId="77777777" w:rsidR="00107CC0" w:rsidRDefault="00107CC0" w:rsidP="005F5380">
      <w:pPr>
        <w:spacing w:after="0" w:line="240" w:lineRule="auto"/>
      </w:pPr>
      <w:r>
        <w:separator/>
      </w:r>
    </w:p>
  </w:footnote>
  <w:footnote w:type="continuationSeparator" w:id="0">
    <w:p w14:paraId="1877B212" w14:textId="77777777" w:rsidR="00107CC0" w:rsidRDefault="00107CC0" w:rsidP="005F5380">
      <w:pPr>
        <w:spacing w:after="0" w:line="240" w:lineRule="auto"/>
      </w:pPr>
      <w:r>
        <w:continuationSeparator/>
      </w:r>
    </w:p>
  </w:footnote>
  <w:footnote w:id="1">
    <w:p w14:paraId="530CBA6F" w14:textId="7394FA97" w:rsidR="00220AF7" w:rsidRPr="00450D72" w:rsidRDefault="00220AF7">
      <w:pPr>
        <w:pStyle w:val="Tekstprzypisudolnego"/>
        <w:rPr>
          <w:rFonts w:ascii="Arial Narrow" w:hAnsi="Arial Narrow"/>
          <w:lang w:val="pl-PL"/>
        </w:rPr>
      </w:pPr>
      <w:r w:rsidRPr="00450D72">
        <w:rPr>
          <w:rStyle w:val="Odwoanieprzypisudolnego"/>
          <w:rFonts w:ascii="Arial Narrow" w:hAnsi="Arial Narrow"/>
        </w:rPr>
        <w:footnoteRef/>
      </w:r>
      <w:r w:rsidRPr="00450D72">
        <w:rPr>
          <w:rFonts w:ascii="Arial Narrow" w:hAnsi="Arial Narrow"/>
        </w:rPr>
        <w:t xml:space="preserve"> </w:t>
      </w:r>
      <w:r w:rsidRPr="00450D72">
        <w:rPr>
          <w:rFonts w:ascii="Arial Narrow" w:hAnsi="Arial Narrow"/>
          <w:lang w:val="pl-PL"/>
        </w:rPr>
        <w:t>Numer PESEL wprowadzają jedynie osoby, które składają ofertę jako osoba fizyczna.</w:t>
      </w:r>
    </w:p>
  </w:footnote>
  <w:footnote w:id="2">
    <w:p w14:paraId="013A80F8" w14:textId="77777777" w:rsidR="00220AF7" w:rsidRDefault="00220AF7" w:rsidP="00054E90">
      <w:pPr>
        <w:pStyle w:val="Tekstprzypisudolnego"/>
        <w:spacing w:after="0"/>
      </w:pPr>
      <w:r w:rsidRPr="009C45BF">
        <w:rPr>
          <w:rStyle w:val="Odwoanieprzypisudolnego"/>
          <w:rFonts w:ascii="Arial Narrow" w:hAnsi="Arial Narrow"/>
        </w:rPr>
        <w:footnoteRef/>
      </w:r>
      <w:r w:rsidRPr="009C45BF">
        <w:rPr>
          <w:rFonts w:ascii="Arial Narrow" w:hAnsi="Arial Narrow"/>
        </w:rPr>
        <w:t xml:space="preserve"> Należy usunąć jeżeli nie jest składane.</w:t>
      </w:r>
      <w:r>
        <w:t xml:space="preserve"> </w:t>
      </w:r>
    </w:p>
  </w:footnote>
  <w:footnote w:id="3">
    <w:p w14:paraId="3C72504F" w14:textId="77777777" w:rsidR="00220AF7" w:rsidRPr="00677BC0" w:rsidRDefault="00220AF7" w:rsidP="00054E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45BF">
        <w:rPr>
          <w:rFonts w:ascii="Arial Narrow" w:hAnsi="Arial Narrow"/>
        </w:rPr>
        <w:t>Należy usunąć jeżeli nie jest składane.</w:t>
      </w:r>
    </w:p>
  </w:footnote>
  <w:footnote w:id="4">
    <w:p w14:paraId="67C79CBE" w14:textId="73CAEFEF" w:rsidR="00220AF7" w:rsidRPr="006A7F53" w:rsidRDefault="00220AF7" w:rsidP="00846B3B">
      <w:pPr>
        <w:pStyle w:val="Tekstprzypisudolnego"/>
        <w:rPr>
          <w:rFonts w:ascii="Arial Narrow" w:hAnsi="Arial Narrow"/>
          <w:color w:val="000000"/>
          <w:lang w:val="pl-PL"/>
        </w:rPr>
      </w:pPr>
      <w:r w:rsidRPr="006A7F53">
        <w:rPr>
          <w:rStyle w:val="Odwoanieprzypisudolnego"/>
          <w:rFonts w:ascii="Arial Narrow" w:hAnsi="Arial Narrow" w:cs="Arial"/>
          <w:color w:val="000000"/>
        </w:rPr>
        <w:footnoteRef/>
      </w:r>
      <w:r w:rsidRPr="006A7F53">
        <w:rPr>
          <w:rFonts w:ascii="Arial Narrow" w:hAnsi="Arial Narrow" w:cs="Arial"/>
          <w:color w:val="000000"/>
        </w:rPr>
        <w:t xml:space="preserve"> </w:t>
      </w:r>
      <w:r w:rsidRPr="006A7F53">
        <w:rPr>
          <w:rFonts w:ascii="Arial Narrow" w:hAnsi="Arial Narrow" w:cs="Arial"/>
          <w:color w:val="000000"/>
          <w:lang w:val="pl-PL"/>
        </w:rPr>
        <w:t>W przypadku zleceń obejmujących dłuższy okres dopuszcza się wystawianie faktur/rachunków cząstkowych, np. w okresach miesięcznych lub po zrealizowaniu zamówienia.</w:t>
      </w:r>
      <w:r w:rsidRPr="006A7F53">
        <w:rPr>
          <w:rFonts w:ascii="Arial Narrow" w:hAnsi="Arial Narrow"/>
          <w:color w:val="000000"/>
          <w:lang w:val="pl-PL"/>
        </w:rPr>
        <w:t xml:space="preserve"> </w:t>
      </w:r>
    </w:p>
  </w:footnote>
  <w:footnote w:id="5">
    <w:p w14:paraId="6FD51723" w14:textId="4D0763D0" w:rsidR="00220AF7" w:rsidRPr="00FF36B7" w:rsidRDefault="00220AF7" w:rsidP="00846B3B">
      <w:pPr>
        <w:pStyle w:val="Tekstprzypisudolnego"/>
        <w:rPr>
          <w:lang w:val="pl-PL"/>
        </w:rPr>
      </w:pPr>
      <w:r w:rsidRPr="000F5031">
        <w:rPr>
          <w:rStyle w:val="Odwoanieprzypisudolnego"/>
          <w:rFonts w:ascii="Arial Narrow" w:hAnsi="Arial Narrow"/>
        </w:rPr>
        <w:footnoteRef/>
      </w:r>
      <w:r w:rsidRPr="000F5031">
        <w:rPr>
          <w:rFonts w:ascii="Arial Narrow" w:hAnsi="Arial Narrow"/>
        </w:rPr>
        <w:t xml:space="preserve"> </w:t>
      </w:r>
      <w:r w:rsidRPr="000F5031">
        <w:rPr>
          <w:rFonts w:ascii="Arial Narrow" w:hAnsi="Arial Narrow"/>
          <w:lang w:val="pl-PL"/>
        </w:rPr>
        <w:t>Należy wykazywać godz</w:t>
      </w:r>
      <w:r>
        <w:rPr>
          <w:rFonts w:ascii="Arial Narrow" w:hAnsi="Arial Narrow"/>
          <w:lang w:val="pl-PL"/>
        </w:rPr>
        <w:t xml:space="preserve">iny doradztwa specjalistycznego </w:t>
      </w:r>
      <w:r w:rsidRPr="000F5031">
        <w:rPr>
          <w:rFonts w:ascii="Arial Narrow" w:hAnsi="Arial Narrow"/>
          <w:lang w:val="pl-PL"/>
        </w:rPr>
        <w:t>zrealizowane w ciągu ostatnich trzech lat przed upływem składania ofert</w:t>
      </w:r>
      <w:r w:rsidRPr="00B8478B">
        <w:rPr>
          <w:rFonts w:ascii="Arial Narrow" w:hAnsi="Arial Narrow"/>
          <w:lang w:val="pl-PL"/>
        </w:rPr>
        <w:t xml:space="preserve">, tj. </w:t>
      </w:r>
      <w:r>
        <w:rPr>
          <w:rFonts w:ascii="Arial Narrow" w:hAnsi="Arial Narrow"/>
          <w:b/>
          <w:lang w:val="pl-PL"/>
        </w:rPr>
        <w:t>od 13.07.2020 do 13.07.2023</w:t>
      </w:r>
      <w:r w:rsidRPr="00B8478B">
        <w:rPr>
          <w:rFonts w:ascii="Arial Narrow" w:hAnsi="Arial Narrow"/>
          <w:b/>
          <w:lang w:val="pl-PL"/>
        </w:rPr>
        <w:t>.</w:t>
      </w:r>
    </w:p>
  </w:footnote>
  <w:footnote w:id="6">
    <w:p w14:paraId="5CE58C0E" w14:textId="31ED3505" w:rsidR="00220AF7" w:rsidRPr="008E07AC" w:rsidRDefault="00220AF7" w:rsidP="00846B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1C3B">
        <w:rPr>
          <w:rFonts w:ascii="Arial Narrow" w:hAnsi="Arial Narrow"/>
          <w:lang w:val="pl-PL"/>
        </w:rPr>
        <w:t>Zaznacza się, iż prowadzenie szkoleń, a także praca etatowa na danym stanowisku nie jest równoznaczna z faktycznym udzielaniem usługi doradczej.</w:t>
      </w:r>
      <w:r>
        <w:rPr>
          <w:rFonts w:ascii="Arial Narrow" w:hAnsi="Arial Narrow"/>
          <w:lang w:val="pl-PL"/>
        </w:rPr>
        <w:t xml:space="preserve"> Należy wykazywać jedynie godziny doradcze spełniające zasady świadczenia usług doradczych opisane w punkcie 2 zapytania ofertowego (str.3).</w:t>
      </w:r>
    </w:p>
  </w:footnote>
  <w:footnote w:id="7">
    <w:p w14:paraId="6D3AD61E" w14:textId="77777777" w:rsidR="00220AF7" w:rsidRPr="00C01DB2" w:rsidRDefault="00220AF7" w:rsidP="00846B3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72A15">
        <w:rPr>
          <w:rFonts w:ascii="Arial Narrow" w:hAnsi="Arial Narrow"/>
          <w:szCs w:val="22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14:paraId="05351F5C" w14:textId="77777777" w:rsidR="00220AF7" w:rsidRPr="00C01DB2" w:rsidRDefault="00220AF7" w:rsidP="00846B3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72A15">
        <w:rPr>
          <w:rFonts w:ascii="Arial Narrow" w:hAnsi="Arial Narrow"/>
          <w:szCs w:val="22"/>
          <w:lang w:val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zapis „nie dotyczy”</w:t>
      </w:r>
      <w:r>
        <w:rPr>
          <w:rFonts w:ascii="Arial Narrow" w:hAnsi="Arial Narrow"/>
          <w:lang w:val="pl-PL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BF2FB" w14:textId="77777777" w:rsidR="00220AF7" w:rsidRDefault="00220AF7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47B8C7F4" wp14:editId="16DBAAB1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1CE7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 w:val="0"/>
        <w:i w:val="0"/>
        <w:color w:val="auto"/>
        <w:sz w:val="22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1CF6824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"/>
        <w:sz w:val="22"/>
        <w:szCs w:val="22"/>
        <w:lang w:val="pl-PL" w:eastAsia="pl-PL"/>
      </w:rPr>
    </w:lvl>
  </w:abstractNum>
  <w:abstractNum w:abstractNumId="2" w15:restartNumberingAfterBreak="0">
    <w:nsid w:val="0AD52F95"/>
    <w:multiLevelType w:val="hybridMultilevel"/>
    <w:tmpl w:val="38685362"/>
    <w:lvl w:ilvl="0" w:tplc="45C6251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 Narrow" w:eastAsia="Times New Roman" w:hAnsi="Arial Narrow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C7822"/>
    <w:multiLevelType w:val="hybridMultilevel"/>
    <w:tmpl w:val="BBFC4362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277C0"/>
    <w:multiLevelType w:val="hybridMultilevel"/>
    <w:tmpl w:val="FB6E531C"/>
    <w:lvl w:ilvl="0" w:tplc="D2EC3EA0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971173"/>
    <w:multiLevelType w:val="hybridMultilevel"/>
    <w:tmpl w:val="C180C7A0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B0F20"/>
    <w:multiLevelType w:val="multilevel"/>
    <w:tmpl w:val="7C6EE8C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11D07B12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A1503"/>
    <w:multiLevelType w:val="hybridMultilevel"/>
    <w:tmpl w:val="79702D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560EAE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 w15:restartNumberingAfterBreak="0">
    <w:nsid w:val="14BD39A8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34FB4"/>
    <w:multiLevelType w:val="hybridMultilevel"/>
    <w:tmpl w:val="83ACF8FE"/>
    <w:lvl w:ilvl="0" w:tplc="D60AF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E5E28A6"/>
    <w:multiLevelType w:val="multilevel"/>
    <w:tmpl w:val="2416BBCA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color w:val="FF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 w:val="0"/>
        <w:color w:val="FF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  <w:b w:val="0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 w:val="0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  <w:b w:val="0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 w:val="0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b w:val="0"/>
        <w:color w:val="FF0000"/>
      </w:rPr>
    </w:lvl>
  </w:abstractNum>
  <w:abstractNum w:abstractNumId="13" w15:restartNumberingAfterBreak="0">
    <w:nsid w:val="245461AF"/>
    <w:multiLevelType w:val="hybridMultilevel"/>
    <w:tmpl w:val="A52ABD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61E13C8"/>
    <w:multiLevelType w:val="hybridMultilevel"/>
    <w:tmpl w:val="8BF0DE9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0A55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 w15:restartNumberingAfterBreak="0">
    <w:nsid w:val="31C20EC5"/>
    <w:multiLevelType w:val="multilevel"/>
    <w:tmpl w:val="0B6474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B13C0A"/>
    <w:multiLevelType w:val="hybridMultilevel"/>
    <w:tmpl w:val="019280C2"/>
    <w:lvl w:ilvl="0" w:tplc="293099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7E45B00"/>
    <w:multiLevelType w:val="hybridMultilevel"/>
    <w:tmpl w:val="48CAE172"/>
    <w:lvl w:ilvl="0" w:tplc="63A05C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A685F"/>
    <w:multiLevelType w:val="hybridMultilevel"/>
    <w:tmpl w:val="987AF65C"/>
    <w:lvl w:ilvl="0" w:tplc="3560E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0C4361"/>
    <w:multiLevelType w:val="hybridMultilevel"/>
    <w:tmpl w:val="8BF2529E"/>
    <w:lvl w:ilvl="0" w:tplc="D2B60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75EC0"/>
    <w:multiLevelType w:val="hybridMultilevel"/>
    <w:tmpl w:val="9320C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85E4B"/>
    <w:multiLevelType w:val="hybridMultilevel"/>
    <w:tmpl w:val="A18AA6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83E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A5135A"/>
    <w:multiLevelType w:val="hybridMultilevel"/>
    <w:tmpl w:val="AB7AF594"/>
    <w:lvl w:ilvl="0" w:tplc="E5242044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6DCC9CF4">
      <w:start w:val="1"/>
      <w:numFmt w:val="lowerLetter"/>
      <w:lvlText w:val="%2)"/>
      <w:lvlJc w:val="left"/>
      <w:pPr>
        <w:ind w:left="1440" w:hanging="360"/>
      </w:pPr>
      <w:rPr>
        <w:rFonts w:ascii="Arial Narrow" w:eastAsia="Calibri" w:hAnsi="Arial Narrow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D197C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17198E"/>
    <w:multiLevelType w:val="hybridMultilevel"/>
    <w:tmpl w:val="4C14F6A4"/>
    <w:lvl w:ilvl="0" w:tplc="AC5E0172">
      <w:start w:val="1"/>
      <w:numFmt w:val="decimal"/>
      <w:lvlText w:val="%1)"/>
      <w:lvlJc w:val="left"/>
      <w:pPr>
        <w:tabs>
          <w:tab w:val="num" w:pos="2820"/>
        </w:tabs>
        <w:ind w:left="282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9871A2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6C3484"/>
    <w:multiLevelType w:val="hybridMultilevel"/>
    <w:tmpl w:val="BD6ED8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B81952"/>
    <w:multiLevelType w:val="hybridMultilevel"/>
    <w:tmpl w:val="1616CCA6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A2926"/>
    <w:multiLevelType w:val="hybridMultilevel"/>
    <w:tmpl w:val="A8A8DB10"/>
    <w:lvl w:ilvl="0" w:tplc="25AEF96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F2A0FBB"/>
    <w:multiLevelType w:val="hybridMultilevel"/>
    <w:tmpl w:val="18FE3680"/>
    <w:lvl w:ilvl="0" w:tplc="7306163A">
      <w:start w:val="4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 w15:restartNumberingAfterBreak="0">
    <w:nsid w:val="61111D94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A864A5"/>
    <w:multiLevelType w:val="hybridMultilevel"/>
    <w:tmpl w:val="4246C678"/>
    <w:lvl w:ilvl="0" w:tplc="5CD282C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8B1703E"/>
    <w:multiLevelType w:val="hybridMultilevel"/>
    <w:tmpl w:val="9954AA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C313929"/>
    <w:multiLevelType w:val="multilevel"/>
    <w:tmpl w:val="35541F92"/>
    <w:lvl w:ilvl="0">
      <w:start w:val="8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7"/>
  </w:num>
  <w:num w:numId="2">
    <w:abstractNumId w:val="29"/>
  </w:num>
  <w:num w:numId="3">
    <w:abstractNumId w:val="26"/>
  </w:num>
  <w:num w:numId="4">
    <w:abstractNumId w:val="3"/>
  </w:num>
  <w:num w:numId="5">
    <w:abstractNumId w:val="19"/>
  </w:num>
  <w:num w:numId="6">
    <w:abstractNumId w:val="2"/>
  </w:num>
  <w:num w:numId="7">
    <w:abstractNumId w:val="32"/>
  </w:num>
  <w:num w:numId="8">
    <w:abstractNumId w:val="21"/>
  </w:num>
  <w:num w:numId="9">
    <w:abstractNumId w:val="4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16"/>
  </w:num>
  <w:num w:numId="13">
    <w:abstractNumId w:val="22"/>
  </w:num>
  <w:num w:numId="14">
    <w:abstractNumId w:val="5"/>
  </w:num>
  <w:num w:numId="15">
    <w:abstractNumId w:val="40"/>
  </w:num>
  <w:num w:numId="16">
    <w:abstractNumId w:val="25"/>
  </w:num>
  <w:num w:numId="17">
    <w:abstractNumId w:val="42"/>
  </w:num>
  <w:num w:numId="18">
    <w:abstractNumId w:val="23"/>
  </w:num>
  <w:num w:numId="19">
    <w:abstractNumId w:val="18"/>
  </w:num>
  <w:num w:numId="20">
    <w:abstractNumId w:val="0"/>
  </w:num>
  <w:num w:numId="21">
    <w:abstractNumId w:val="9"/>
  </w:num>
  <w:num w:numId="22">
    <w:abstractNumId w:val="24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7"/>
  </w:num>
  <w:num w:numId="27">
    <w:abstractNumId w:val="7"/>
  </w:num>
  <w:num w:numId="28">
    <w:abstractNumId w:val="33"/>
  </w:num>
  <w:num w:numId="29">
    <w:abstractNumId w:val="8"/>
  </w:num>
  <w:num w:numId="30">
    <w:abstractNumId w:val="10"/>
  </w:num>
  <w:num w:numId="31">
    <w:abstractNumId w:val="31"/>
  </w:num>
  <w:num w:numId="32">
    <w:abstractNumId w:val="15"/>
  </w:num>
  <w:num w:numId="33">
    <w:abstractNumId w:val="39"/>
  </w:num>
  <w:num w:numId="34">
    <w:abstractNumId w:val="14"/>
  </w:num>
  <w:num w:numId="35">
    <w:abstractNumId w:val="4"/>
  </w:num>
  <w:num w:numId="36">
    <w:abstractNumId w:val="13"/>
  </w:num>
  <w:num w:numId="37">
    <w:abstractNumId w:val="6"/>
  </w:num>
  <w:num w:numId="38">
    <w:abstractNumId w:val="44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20"/>
  </w:num>
  <w:num w:numId="42">
    <w:abstractNumId w:val="35"/>
  </w:num>
  <w:num w:numId="43">
    <w:abstractNumId w:val="38"/>
  </w:num>
  <w:num w:numId="44">
    <w:abstractNumId w:val="12"/>
  </w:num>
  <w:num w:numId="45">
    <w:abstractNumId w:val="34"/>
  </w:num>
  <w:num w:numId="46">
    <w:abstractNumId w:val="4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74"/>
    <w:rsid w:val="00001226"/>
    <w:rsid w:val="00004DD7"/>
    <w:rsid w:val="00045254"/>
    <w:rsid w:val="00054E90"/>
    <w:rsid w:val="00054FEA"/>
    <w:rsid w:val="000602DE"/>
    <w:rsid w:val="000635A9"/>
    <w:rsid w:val="00067671"/>
    <w:rsid w:val="00071B06"/>
    <w:rsid w:val="000867DD"/>
    <w:rsid w:val="00087C95"/>
    <w:rsid w:val="00094D3B"/>
    <w:rsid w:val="00097A14"/>
    <w:rsid w:val="000A37D3"/>
    <w:rsid w:val="000D377F"/>
    <w:rsid w:val="000D7835"/>
    <w:rsid w:val="000E6885"/>
    <w:rsid w:val="000F5031"/>
    <w:rsid w:val="000F54D6"/>
    <w:rsid w:val="00104060"/>
    <w:rsid w:val="00105399"/>
    <w:rsid w:val="00107155"/>
    <w:rsid w:val="00107CC0"/>
    <w:rsid w:val="00124194"/>
    <w:rsid w:val="0012614D"/>
    <w:rsid w:val="00131534"/>
    <w:rsid w:val="00140BB4"/>
    <w:rsid w:val="001516F7"/>
    <w:rsid w:val="00175275"/>
    <w:rsid w:val="00177ADA"/>
    <w:rsid w:val="00192AEA"/>
    <w:rsid w:val="00194269"/>
    <w:rsid w:val="00195C0C"/>
    <w:rsid w:val="001B65C0"/>
    <w:rsid w:val="001E416D"/>
    <w:rsid w:val="001F4A87"/>
    <w:rsid w:val="002202B0"/>
    <w:rsid w:val="00220AF7"/>
    <w:rsid w:val="002244B1"/>
    <w:rsid w:val="00230417"/>
    <w:rsid w:val="00230C90"/>
    <w:rsid w:val="00230F7C"/>
    <w:rsid w:val="0024034E"/>
    <w:rsid w:val="00241F68"/>
    <w:rsid w:val="0025401D"/>
    <w:rsid w:val="00265863"/>
    <w:rsid w:val="002802CB"/>
    <w:rsid w:val="00284EA4"/>
    <w:rsid w:val="002927E5"/>
    <w:rsid w:val="002A38ED"/>
    <w:rsid w:val="002A56A0"/>
    <w:rsid w:val="002A5A31"/>
    <w:rsid w:val="002C25EB"/>
    <w:rsid w:val="002D030C"/>
    <w:rsid w:val="002D1B2F"/>
    <w:rsid w:val="002D4EE9"/>
    <w:rsid w:val="002E4FA8"/>
    <w:rsid w:val="002F0BD3"/>
    <w:rsid w:val="00306520"/>
    <w:rsid w:val="00311A58"/>
    <w:rsid w:val="003222BF"/>
    <w:rsid w:val="0034065D"/>
    <w:rsid w:val="003449D5"/>
    <w:rsid w:val="00345A44"/>
    <w:rsid w:val="00352893"/>
    <w:rsid w:val="00357680"/>
    <w:rsid w:val="00357DF8"/>
    <w:rsid w:val="0036085B"/>
    <w:rsid w:val="00375856"/>
    <w:rsid w:val="00386FF3"/>
    <w:rsid w:val="003945AF"/>
    <w:rsid w:val="0039489B"/>
    <w:rsid w:val="003A2EB0"/>
    <w:rsid w:val="003B10EF"/>
    <w:rsid w:val="003B1C35"/>
    <w:rsid w:val="003B7884"/>
    <w:rsid w:val="003D054F"/>
    <w:rsid w:val="003D4279"/>
    <w:rsid w:val="003D6364"/>
    <w:rsid w:val="003E59DF"/>
    <w:rsid w:val="003F2A46"/>
    <w:rsid w:val="00416AAC"/>
    <w:rsid w:val="00422E8B"/>
    <w:rsid w:val="004233CA"/>
    <w:rsid w:val="00437574"/>
    <w:rsid w:val="004459B0"/>
    <w:rsid w:val="00450D72"/>
    <w:rsid w:val="00456A99"/>
    <w:rsid w:val="00463B93"/>
    <w:rsid w:val="00471D7D"/>
    <w:rsid w:val="004851F8"/>
    <w:rsid w:val="00487E5A"/>
    <w:rsid w:val="004968B1"/>
    <w:rsid w:val="004B13AF"/>
    <w:rsid w:val="004B2439"/>
    <w:rsid w:val="004B6566"/>
    <w:rsid w:val="004C75EE"/>
    <w:rsid w:val="004D125F"/>
    <w:rsid w:val="004D2837"/>
    <w:rsid w:val="004D6FB2"/>
    <w:rsid w:val="004D7A92"/>
    <w:rsid w:val="004E0A63"/>
    <w:rsid w:val="004E61F1"/>
    <w:rsid w:val="004F0350"/>
    <w:rsid w:val="00506203"/>
    <w:rsid w:val="00516363"/>
    <w:rsid w:val="005241C3"/>
    <w:rsid w:val="00530348"/>
    <w:rsid w:val="00531424"/>
    <w:rsid w:val="00554310"/>
    <w:rsid w:val="00555497"/>
    <w:rsid w:val="00555674"/>
    <w:rsid w:val="0056689E"/>
    <w:rsid w:val="00581C48"/>
    <w:rsid w:val="00584EA2"/>
    <w:rsid w:val="0058523C"/>
    <w:rsid w:val="00587790"/>
    <w:rsid w:val="0059734C"/>
    <w:rsid w:val="005A7111"/>
    <w:rsid w:val="005B2B9B"/>
    <w:rsid w:val="005C6842"/>
    <w:rsid w:val="005D0FB8"/>
    <w:rsid w:val="005D1135"/>
    <w:rsid w:val="005D23BD"/>
    <w:rsid w:val="005D5433"/>
    <w:rsid w:val="005F399C"/>
    <w:rsid w:val="005F5380"/>
    <w:rsid w:val="00617284"/>
    <w:rsid w:val="00621C67"/>
    <w:rsid w:val="0062759C"/>
    <w:rsid w:val="0062774C"/>
    <w:rsid w:val="006316EA"/>
    <w:rsid w:val="006358B3"/>
    <w:rsid w:val="00636F0C"/>
    <w:rsid w:val="0063760C"/>
    <w:rsid w:val="006506C9"/>
    <w:rsid w:val="00654CB1"/>
    <w:rsid w:val="006570B5"/>
    <w:rsid w:val="0067196D"/>
    <w:rsid w:val="00677BC0"/>
    <w:rsid w:val="00685883"/>
    <w:rsid w:val="006859B0"/>
    <w:rsid w:val="006A2A03"/>
    <w:rsid w:val="006B033F"/>
    <w:rsid w:val="006B1A79"/>
    <w:rsid w:val="006B42BF"/>
    <w:rsid w:val="006B4659"/>
    <w:rsid w:val="006B6721"/>
    <w:rsid w:val="006E0C80"/>
    <w:rsid w:val="006E70BE"/>
    <w:rsid w:val="007015F3"/>
    <w:rsid w:val="00710996"/>
    <w:rsid w:val="007112CE"/>
    <w:rsid w:val="007177BD"/>
    <w:rsid w:val="007209DD"/>
    <w:rsid w:val="007307CB"/>
    <w:rsid w:val="00736121"/>
    <w:rsid w:val="00737E92"/>
    <w:rsid w:val="00742201"/>
    <w:rsid w:val="00751EB9"/>
    <w:rsid w:val="007710C9"/>
    <w:rsid w:val="0077432C"/>
    <w:rsid w:val="00774917"/>
    <w:rsid w:val="007817A6"/>
    <w:rsid w:val="007B7961"/>
    <w:rsid w:val="007E1E1E"/>
    <w:rsid w:val="007E635C"/>
    <w:rsid w:val="007F0F4E"/>
    <w:rsid w:val="007F23BA"/>
    <w:rsid w:val="007F4F72"/>
    <w:rsid w:val="007F62D5"/>
    <w:rsid w:val="00802F16"/>
    <w:rsid w:val="0080443E"/>
    <w:rsid w:val="00811171"/>
    <w:rsid w:val="00820C57"/>
    <w:rsid w:val="00840080"/>
    <w:rsid w:val="00840613"/>
    <w:rsid w:val="00841D58"/>
    <w:rsid w:val="00846B3B"/>
    <w:rsid w:val="00850ED5"/>
    <w:rsid w:val="00850F87"/>
    <w:rsid w:val="00864247"/>
    <w:rsid w:val="00880C4E"/>
    <w:rsid w:val="008810B9"/>
    <w:rsid w:val="00884769"/>
    <w:rsid w:val="008A6A02"/>
    <w:rsid w:val="008C5241"/>
    <w:rsid w:val="008C5EEA"/>
    <w:rsid w:val="008D0536"/>
    <w:rsid w:val="008D1448"/>
    <w:rsid w:val="008D21E5"/>
    <w:rsid w:val="008D527C"/>
    <w:rsid w:val="008E07AC"/>
    <w:rsid w:val="008F3C7A"/>
    <w:rsid w:val="008F5BD5"/>
    <w:rsid w:val="00901931"/>
    <w:rsid w:val="00912218"/>
    <w:rsid w:val="00920EEB"/>
    <w:rsid w:val="009252EA"/>
    <w:rsid w:val="00927FA1"/>
    <w:rsid w:val="00932D54"/>
    <w:rsid w:val="00933CE5"/>
    <w:rsid w:val="00934140"/>
    <w:rsid w:val="009376F6"/>
    <w:rsid w:val="00954CB8"/>
    <w:rsid w:val="009563C1"/>
    <w:rsid w:val="00957EC4"/>
    <w:rsid w:val="00960ACC"/>
    <w:rsid w:val="00962850"/>
    <w:rsid w:val="00971162"/>
    <w:rsid w:val="009A48DD"/>
    <w:rsid w:val="009A4F2B"/>
    <w:rsid w:val="009B1BA9"/>
    <w:rsid w:val="009C4211"/>
    <w:rsid w:val="009D69B7"/>
    <w:rsid w:val="009E1745"/>
    <w:rsid w:val="009E5175"/>
    <w:rsid w:val="009F0189"/>
    <w:rsid w:val="00A03F70"/>
    <w:rsid w:val="00A071E5"/>
    <w:rsid w:val="00A24165"/>
    <w:rsid w:val="00A25DAC"/>
    <w:rsid w:val="00A352DE"/>
    <w:rsid w:val="00A50355"/>
    <w:rsid w:val="00A5550C"/>
    <w:rsid w:val="00A55EC8"/>
    <w:rsid w:val="00A6322B"/>
    <w:rsid w:val="00A66564"/>
    <w:rsid w:val="00A70142"/>
    <w:rsid w:val="00A7102D"/>
    <w:rsid w:val="00A72709"/>
    <w:rsid w:val="00A85EA8"/>
    <w:rsid w:val="00A97537"/>
    <w:rsid w:val="00AB19A8"/>
    <w:rsid w:val="00AB3041"/>
    <w:rsid w:val="00AB37DB"/>
    <w:rsid w:val="00AB6158"/>
    <w:rsid w:val="00AD17D4"/>
    <w:rsid w:val="00AD2D72"/>
    <w:rsid w:val="00AD569D"/>
    <w:rsid w:val="00AD7CAB"/>
    <w:rsid w:val="00AF3024"/>
    <w:rsid w:val="00AF6B1F"/>
    <w:rsid w:val="00B53943"/>
    <w:rsid w:val="00B676FC"/>
    <w:rsid w:val="00B7052C"/>
    <w:rsid w:val="00B74772"/>
    <w:rsid w:val="00B76126"/>
    <w:rsid w:val="00B76BFA"/>
    <w:rsid w:val="00B816B8"/>
    <w:rsid w:val="00B8478B"/>
    <w:rsid w:val="00B8541F"/>
    <w:rsid w:val="00B85AD2"/>
    <w:rsid w:val="00B86B2F"/>
    <w:rsid w:val="00BA2A5D"/>
    <w:rsid w:val="00BB38B0"/>
    <w:rsid w:val="00BD069B"/>
    <w:rsid w:val="00BD0774"/>
    <w:rsid w:val="00BD08B7"/>
    <w:rsid w:val="00BE25FE"/>
    <w:rsid w:val="00C01DB2"/>
    <w:rsid w:val="00C17676"/>
    <w:rsid w:val="00C23332"/>
    <w:rsid w:val="00C250F7"/>
    <w:rsid w:val="00C26A98"/>
    <w:rsid w:val="00C27F46"/>
    <w:rsid w:val="00C31CCF"/>
    <w:rsid w:val="00C35700"/>
    <w:rsid w:val="00C441B3"/>
    <w:rsid w:val="00C55ED2"/>
    <w:rsid w:val="00C97A7B"/>
    <w:rsid w:val="00CA122B"/>
    <w:rsid w:val="00CA1B94"/>
    <w:rsid w:val="00CA431F"/>
    <w:rsid w:val="00CD0CDB"/>
    <w:rsid w:val="00CD3BBC"/>
    <w:rsid w:val="00CD689F"/>
    <w:rsid w:val="00CE3665"/>
    <w:rsid w:val="00CE66F7"/>
    <w:rsid w:val="00CF0DF2"/>
    <w:rsid w:val="00CF561F"/>
    <w:rsid w:val="00CF6A2B"/>
    <w:rsid w:val="00D04DD0"/>
    <w:rsid w:val="00D14051"/>
    <w:rsid w:val="00D17E0F"/>
    <w:rsid w:val="00D310A3"/>
    <w:rsid w:val="00D42DC8"/>
    <w:rsid w:val="00D628DE"/>
    <w:rsid w:val="00D84531"/>
    <w:rsid w:val="00D863B2"/>
    <w:rsid w:val="00D95552"/>
    <w:rsid w:val="00D95EA4"/>
    <w:rsid w:val="00DA4D43"/>
    <w:rsid w:val="00DA6E31"/>
    <w:rsid w:val="00DB09F6"/>
    <w:rsid w:val="00DB4621"/>
    <w:rsid w:val="00DC2BA4"/>
    <w:rsid w:val="00DE019C"/>
    <w:rsid w:val="00DF1250"/>
    <w:rsid w:val="00DF4320"/>
    <w:rsid w:val="00E060F0"/>
    <w:rsid w:val="00E10ECD"/>
    <w:rsid w:val="00E11E60"/>
    <w:rsid w:val="00E24C6B"/>
    <w:rsid w:val="00E313AF"/>
    <w:rsid w:val="00E327DC"/>
    <w:rsid w:val="00E36FEB"/>
    <w:rsid w:val="00E421CF"/>
    <w:rsid w:val="00E7150B"/>
    <w:rsid w:val="00E72A15"/>
    <w:rsid w:val="00E779C9"/>
    <w:rsid w:val="00E8040A"/>
    <w:rsid w:val="00EA7FA2"/>
    <w:rsid w:val="00EA7FB4"/>
    <w:rsid w:val="00EC41B4"/>
    <w:rsid w:val="00EC78EC"/>
    <w:rsid w:val="00ED0759"/>
    <w:rsid w:val="00EE74E2"/>
    <w:rsid w:val="00EF3CEE"/>
    <w:rsid w:val="00EF3D94"/>
    <w:rsid w:val="00EF4D81"/>
    <w:rsid w:val="00EF6EC3"/>
    <w:rsid w:val="00F04F33"/>
    <w:rsid w:val="00F075A1"/>
    <w:rsid w:val="00F11C3B"/>
    <w:rsid w:val="00F14326"/>
    <w:rsid w:val="00F2402C"/>
    <w:rsid w:val="00F24CAB"/>
    <w:rsid w:val="00F417D4"/>
    <w:rsid w:val="00F41DD2"/>
    <w:rsid w:val="00F4263A"/>
    <w:rsid w:val="00F4264C"/>
    <w:rsid w:val="00F42FFC"/>
    <w:rsid w:val="00F43EAD"/>
    <w:rsid w:val="00F473C6"/>
    <w:rsid w:val="00F51992"/>
    <w:rsid w:val="00F64E09"/>
    <w:rsid w:val="00F723F1"/>
    <w:rsid w:val="00F7439A"/>
    <w:rsid w:val="00F74A59"/>
    <w:rsid w:val="00F775EA"/>
    <w:rsid w:val="00FA6003"/>
    <w:rsid w:val="00FD2079"/>
    <w:rsid w:val="00FF0CC2"/>
    <w:rsid w:val="00FF36B7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1D1DF"/>
  <w15:docId w15:val="{7080DBD3-B1B9-4044-A9FB-70780365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B93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qFormat/>
    <w:rsid w:val="00485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51F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4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851F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851F8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1B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851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1F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4851F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4851F8"/>
    <w:rPr>
      <w:rFonts w:ascii="Calibri" w:eastAsia="Times New Roman" w:hAnsi="Calibri" w:cs="Times New Roman"/>
      <w:b/>
      <w:bCs/>
      <w:lang w:val="en-US"/>
    </w:rPr>
  </w:style>
  <w:style w:type="character" w:styleId="Hipercze">
    <w:name w:val="Hyperlink"/>
    <w:rsid w:val="004851F8"/>
    <w:rPr>
      <w:color w:val="0000FF"/>
      <w:u w:val="single"/>
    </w:rPr>
  </w:style>
  <w:style w:type="paragraph" w:styleId="Tekstblokowy">
    <w:name w:val="Block Text"/>
    <w:basedOn w:val="Normalny"/>
    <w:rsid w:val="004851F8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485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851F8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4851F8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4851F8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4851F8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4851F8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pl-PL" w:eastAsia="pl-PL"/>
    </w:rPr>
  </w:style>
  <w:style w:type="paragraph" w:customStyle="1" w:styleId="Tekstpodstawowy21">
    <w:name w:val="Tekst podstawowy 2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51F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51F8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iPriority w:val="99"/>
    <w:rsid w:val="004851F8"/>
    <w:rPr>
      <w:vertAlign w:val="superscript"/>
    </w:rPr>
  </w:style>
  <w:style w:type="paragraph" w:customStyle="1" w:styleId="Tekstpodstawowy31">
    <w:name w:val="Tekst podstawowy 3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4851F8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83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83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48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489B"/>
    <w:rPr>
      <w:rFonts w:ascii="Calibri" w:eastAsia="Calibri" w:hAnsi="Calibri" w:cs="Times New Roman"/>
      <w:sz w:val="16"/>
      <w:szCs w:val="16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1B2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4FA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5E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E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EE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E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EEA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EA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8F5BD5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Tekstpodstawowy22">
    <w:name w:val="Tekst podstawowy 22"/>
    <w:basedOn w:val="Normalny"/>
    <w:rsid w:val="008F5BD5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customStyle="1" w:styleId="Tekstpodstawowy32">
    <w:name w:val="Tekst podstawowy 32"/>
    <w:basedOn w:val="Normalny"/>
    <w:rsid w:val="008F5B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character" w:customStyle="1" w:styleId="apple-style-span">
    <w:name w:val="apple-style-span"/>
    <w:rsid w:val="008F5BD5"/>
  </w:style>
  <w:style w:type="paragraph" w:styleId="Tytu">
    <w:name w:val="Title"/>
    <w:basedOn w:val="Normalny"/>
    <w:link w:val="TytuZnak"/>
    <w:qFormat/>
    <w:rsid w:val="008F5BD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rsid w:val="008F5B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C25E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3F2A46"/>
    <w:pPr>
      <w:spacing w:after="160" w:line="259" w:lineRule="auto"/>
    </w:pPr>
    <w:rPr>
      <w:rFonts w:ascii="Times New Roman" w:eastAsiaTheme="minorHAnsi" w:hAnsi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wip.pl" TargetMode="External"/><Relationship Id="rId13" Type="http://schemas.openxmlformats.org/officeDocument/2006/relationships/hyperlink" Target="http://www.bazakonkurencyjnosci.funduszeeuropejskie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wip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wi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.prystupa@eswip.pl" TargetMode="External"/><Relationship Id="rId10" Type="http://schemas.openxmlformats.org/officeDocument/2006/relationships/hyperlink" Target="http://www.bazakonkurencyjnosci.funduszeeuropejskie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azakonkurencyjnosci.funduszeeuropejskie.gov.pl" TargetMode="External"/><Relationship Id="rId14" Type="http://schemas.openxmlformats.org/officeDocument/2006/relationships/hyperlink" Target="mailto:eswip@eswi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8EA51-8B02-44F0-A52C-4A31CE71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23</Pages>
  <Words>7141</Words>
  <Characters>42847</Characters>
  <Application>Microsoft Office Word</Application>
  <DocSecurity>0</DocSecurity>
  <Lines>357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Alicja</cp:lastModifiedBy>
  <cp:revision>13</cp:revision>
  <cp:lastPrinted>2023-07-13T11:44:00Z</cp:lastPrinted>
  <dcterms:created xsi:type="dcterms:W3CDTF">2023-07-13T03:46:00Z</dcterms:created>
  <dcterms:modified xsi:type="dcterms:W3CDTF">2023-07-13T12:36:00Z</dcterms:modified>
</cp:coreProperties>
</file>