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75" w:rsidRPr="00C54524" w:rsidRDefault="004B7775" w:rsidP="00C54524">
      <w:pPr>
        <w:suppressAutoHyphens/>
        <w:spacing w:after="120"/>
        <w:rPr>
          <w:rFonts w:asciiTheme="minorHAnsi" w:hAnsiTheme="minorHAnsi" w:cstheme="minorHAnsi"/>
          <w:b/>
          <w:lang w:eastAsia="ar-SA"/>
        </w:rPr>
      </w:pPr>
      <w:r w:rsidRPr="00C54524">
        <w:rPr>
          <w:rFonts w:asciiTheme="minorHAnsi" w:hAnsiTheme="minorHAnsi" w:cstheme="minorHAnsi"/>
          <w:b/>
          <w:lang w:val="x-none" w:eastAsia="ar-SA"/>
        </w:rPr>
        <w:t xml:space="preserve">Załącznik nr </w:t>
      </w:r>
      <w:r w:rsidRPr="00C54524">
        <w:rPr>
          <w:rFonts w:asciiTheme="minorHAnsi" w:hAnsiTheme="minorHAnsi" w:cstheme="minorHAnsi"/>
          <w:b/>
          <w:lang w:eastAsia="ar-SA"/>
        </w:rPr>
        <w:t>6</w:t>
      </w:r>
    </w:p>
    <w:p w:rsidR="002B104E" w:rsidRPr="00C54524" w:rsidRDefault="002B104E" w:rsidP="004B7775">
      <w:pPr>
        <w:suppressAutoHyphens/>
        <w:spacing w:after="120"/>
        <w:jc w:val="right"/>
        <w:rPr>
          <w:rFonts w:asciiTheme="minorHAnsi" w:hAnsiTheme="minorHAnsi" w:cstheme="minorHAnsi"/>
          <w:b/>
          <w:lang w:eastAsia="ar-SA"/>
        </w:rPr>
      </w:pPr>
    </w:p>
    <w:p w:rsidR="004B7775" w:rsidRPr="00C54524" w:rsidRDefault="004B7775" w:rsidP="0030315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4B7775" w:rsidRPr="00C54524" w:rsidRDefault="004B7775" w:rsidP="0030315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C54524">
        <w:rPr>
          <w:rFonts w:asciiTheme="minorHAnsi" w:hAnsiTheme="minorHAnsi" w:cstheme="minorHAnsi"/>
          <w:b/>
          <w:sz w:val="24"/>
          <w:szCs w:val="24"/>
          <w:lang w:eastAsia="ar-SA"/>
        </w:rPr>
        <w:t>OŚWIADCZENIE W ZAKRESIE WYPEŁNIENIA OBOWIĄZKÓW INFORMACYJNYCH PRZEWIDZIAN</w:t>
      </w:r>
      <w:r w:rsidR="00303153" w:rsidRPr="00C54524">
        <w:rPr>
          <w:rFonts w:asciiTheme="minorHAnsi" w:hAnsiTheme="minorHAnsi" w:cstheme="minorHAnsi"/>
          <w:b/>
          <w:sz w:val="24"/>
          <w:szCs w:val="24"/>
          <w:lang w:eastAsia="ar-SA"/>
        </w:rPr>
        <w:t>YCH W ART. 13 LUB ART. 14 RODO</w:t>
      </w:r>
    </w:p>
    <w:p w:rsidR="004B7775" w:rsidRPr="00C54524" w:rsidRDefault="004B7775" w:rsidP="004B777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4B7775" w:rsidRPr="00C54524" w:rsidRDefault="004B7775" w:rsidP="004B7775">
      <w:pPr>
        <w:suppressAutoHyphens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4B7775" w:rsidRPr="00C54524" w:rsidRDefault="004B7775" w:rsidP="004B7775">
      <w:pPr>
        <w:jc w:val="right"/>
        <w:rPr>
          <w:rFonts w:asciiTheme="minorHAnsi" w:hAnsiTheme="minorHAnsi" w:cstheme="minorHAnsi"/>
          <w:sz w:val="24"/>
          <w:szCs w:val="24"/>
          <w:lang w:eastAsia="ar-SA"/>
        </w:rPr>
      </w:pPr>
    </w:p>
    <w:p w:rsidR="004B7775" w:rsidRPr="00C54524" w:rsidRDefault="004B7775" w:rsidP="004B7775">
      <w:pPr>
        <w:rPr>
          <w:rFonts w:asciiTheme="minorHAnsi" w:eastAsia="SimSun" w:hAnsiTheme="minorHAnsi" w:cstheme="minorHAnsi"/>
          <w:color w:val="000000"/>
          <w:sz w:val="24"/>
          <w:szCs w:val="24"/>
          <w:lang w:eastAsia="ar-SA"/>
        </w:rPr>
      </w:pPr>
      <w:r w:rsidRPr="00C54524">
        <w:rPr>
          <w:rFonts w:asciiTheme="minorHAnsi" w:eastAsia="SimSun" w:hAnsiTheme="minorHAnsi" w:cstheme="minorHAnsi"/>
          <w:color w:val="000000"/>
          <w:sz w:val="24"/>
          <w:szCs w:val="24"/>
          <w:lang w:eastAsia="ar-SA"/>
        </w:rPr>
        <w:t>Ja (imię i nazwisko) : ………………………………………………………………………………………………………...……….……</w:t>
      </w:r>
    </w:p>
    <w:p w:rsidR="004B7775" w:rsidRPr="00C54524" w:rsidRDefault="004B7775" w:rsidP="004B7775">
      <w:pPr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ar-SA"/>
        </w:rPr>
      </w:pPr>
    </w:p>
    <w:p w:rsidR="004B7775" w:rsidRPr="00C54524" w:rsidRDefault="004B7775" w:rsidP="004B7775">
      <w:pPr>
        <w:rPr>
          <w:rFonts w:asciiTheme="minorHAnsi" w:eastAsia="SimSun" w:hAnsiTheme="minorHAnsi" w:cstheme="minorHAnsi"/>
          <w:color w:val="000000"/>
          <w:sz w:val="24"/>
          <w:szCs w:val="24"/>
          <w:lang w:eastAsia="ar-SA"/>
        </w:rPr>
      </w:pPr>
      <w:r w:rsidRPr="00C54524">
        <w:rPr>
          <w:rFonts w:asciiTheme="minorHAnsi" w:eastAsia="SimSun" w:hAnsiTheme="minorHAnsi" w:cstheme="minorHAnsi"/>
          <w:color w:val="000000"/>
          <w:sz w:val="24"/>
          <w:szCs w:val="24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:rsidR="004B7775" w:rsidRPr="00C54524" w:rsidRDefault="004B7775" w:rsidP="004B7775">
      <w:pPr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ar-SA"/>
        </w:rPr>
      </w:pPr>
    </w:p>
    <w:p w:rsidR="004B7775" w:rsidRPr="00C54524" w:rsidRDefault="004B7775" w:rsidP="004B7775">
      <w:pPr>
        <w:rPr>
          <w:rFonts w:asciiTheme="minorHAnsi" w:hAnsiTheme="minorHAnsi" w:cstheme="minorHAnsi"/>
          <w:sz w:val="24"/>
          <w:szCs w:val="24"/>
          <w:lang w:eastAsia="ar-SA"/>
        </w:rPr>
      </w:pPr>
      <w:r w:rsidRPr="00C54524">
        <w:rPr>
          <w:rFonts w:asciiTheme="minorHAnsi" w:eastAsia="SimSun" w:hAnsiTheme="minorHAnsi" w:cstheme="minorHAnsi"/>
          <w:color w:val="000000"/>
          <w:sz w:val="24"/>
          <w:szCs w:val="24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:rsidR="004B7775" w:rsidRPr="00C54524" w:rsidRDefault="004B7775" w:rsidP="004B7775">
      <w:pPr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54524" w:rsidRPr="00C54524" w:rsidRDefault="004B7775" w:rsidP="00C54524">
      <w:pPr>
        <w:pStyle w:val="Standard"/>
        <w:ind w:left="-142"/>
        <w:rPr>
          <w:rFonts w:asciiTheme="minorHAnsi" w:hAnsiTheme="minorHAnsi" w:cstheme="minorHAnsi"/>
          <w:b/>
        </w:rPr>
      </w:pPr>
      <w:r w:rsidRPr="00C54524">
        <w:rPr>
          <w:rFonts w:asciiTheme="minorHAnsi" w:eastAsia="SimSun" w:hAnsiTheme="minorHAnsi" w:cstheme="minorHAnsi"/>
          <w:color w:val="000000"/>
          <w:lang w:eastAsia="ar-SA"/>
        </w:rPr>
        <w:t>Przystępując do udziału w zapytaniu ofertowym</w:t>
      </w:r>
      <w:r w:rsidRPr="00C54524">
        <w:rPr>
          <w:rFonts w:asciiTheme="minorHAnsi" w:hAnsiTheme="minorHAnsi" w:cstheme="minorHAnsi"/>
          <w:b/>
        </w:rPr>
        <w:t xml:space="preserve"> </w:t>
      </w:r>
      <w:r w:rsidRPr="00C54524">
        <w:rPr>
          <w:rFonts w:asciiTheme="minorHAnsi" w:hAnsiTheme="minorHAnsi" w:cstheme="minorHAnsi"/>
        </w:rPr>
        <w:t>na :</w:t>
      </w:r>
      <w:r w:rsidR="00C54524" w:rsidRPr="00C54524">
        <w:rPr>
          <w:rFonts w:asciiTheme="minorHAnsi" w:hAnsiTheme="minorHAnsi" w:cstheme="minorHAnsi"/>
          <w:b/>
        </w:rPr>
        <w:t xml:space="preserve"> zakup i dostawę fabrycznie nowego wyposażenia </w:t>
      </w:r>
      <w:r w:rsidR="00C54524" w:rsidRPr="00B634CF">
        <w:rPr>
          <w:rFonts w:asciiTheme="minorHAnsi" w:hAnsiTheme="minorHAnsi" w:cstheme="minorHAnsi"/>
          <w:b/>
        </w:rPr>
        <w:t>pochodzącego z bieżącej produkcji</w:t>
      </w:r>
      <w:r w:rsidR="00C54524" w:rsidRPr="00B634CF">
        <w:rPr>
          <w:rFonts w:asciiTheme="minorHAnsi" w:hAnsiTheme="minorHAnsi" w:cstheme="minorHAnsi"/>
        </w:rPr>
        <w:t xml:space="preserve"> </w:t>
      </w:r>
      <w:r w:rsidR="00C54524" w:rsidRPr="00C54524">
        <w:rPr>
          <w:rFonts w:asciiTheme="minorHAnsi" w:hAnsiTheme="minorHAnsi" w:cstheme="minorHAnsi"/>
          <w:b/>
        </w:rPr>
        <w:t xml:space="preserve">do </w:t>
      </w:r>
      <w:r w:rsidR="00C13BAA">
        <w:rPr>
          <w:rFonts w:asciiTheme="minorHAnsi" w:hAnsiTheme="minorHAnsi" w:cstheme="minorHAnsi"/>
          <w:b/>
        </w:rPr>
        <w:t xml:space="preserve">Świetlicy terapeutycznej </w:t>
      </w:r>
      <w:r w:rsidR="00C54524" w:rsidRPr="00C54524">
        <w:rPr>
          <w:rFonts w:asciiTheme="minorHAnsi" w:hAnsiTheme="minorHAnsi" w:cstheme="minorHAnsi"/>
          <w:b/>
        </w:rPr>
        <w:t xml:space="preserve"> finansowanych ze środków Unii Europejskiej w ramach Europejskiego Funduszu Społecznego  w oparciu o projekt „</w:t>
      </w:r>
      <w:r w:rsidR="00C13BAA">
        <w:rPr>
          <w:rFonts w:asciiTheme="minorHAnsi" w:hAnsiTheme="minorHAnsi" w:cstheme="minorHAnsi"/>
          <w:b/>
        </w:rPr>
        <w:t>Powiat Iławski stawia na rodzinę</w:t>
      </w:r>
      <w:r w:rsidR="00C54524" w:rsidRPr="00C54524">
        <w:rPr>
          <w:rFonts w:asciiTheme="minorHAnsi" w:hAnsiTheme="minorHAnsi" w:cstheme="minorHAnsi"/>
          <w:b/>
        </w:rPr>
        <w:t>” realizowany  w ramach Regionalnego Programu Operacyjnego Województwa Warmińsko-Mazurskiego  na lata 2014-2020</w:t>
      </w:r>
    </w:p>
    <w:p w:rsidR="004B7775" w:rsidRPr="00C54524" w:rsidRDefault="004B7775" w:rsidP="00C54524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C54524" w:rsidRPr="00C54524" w:rsidRDefault="004B7775" w:rsidP="00C54524">
      <w:pPr>
        <w:pStyle w:val="Standard"/>
        <w:ind w:left="-142"/>
        <w:jc w:val="both"/>
        <w:rPr>
          <w:rFonts w:asciiTheme="minorHAnsi" w:hAnsiTheme="minorHAnsi" w:cstheme="minorHAnsi"/>
        </w:rPr>
      </w:pPr>
      <w:r w:rsidRPr="00C54524">
        <w:rPr>
          <w:rFonts w:asciiTheme="minorHAnsi" w:hAnsiTheme="minorHAnsi" w:cstheme="minorHAnsi"/>
          <w:sz w:val="22"/>
          <w:szCs w:val="22"/>
        </w:rPr>
        <w:t xml:space="preserve">Nr postępowania: </w:t>
      </w:r>
      <w:r w:rsidR="00C54524" w:rsidRPr="00C54524">
        <w:rPr>
          <w:rFonts w:asciiTheme="minorHAnsi" w:hAnsiTheme="minorHAnsi" w:cstheme="minorHAnsi"/>
        </w:rPr>
        <w:t>1/</w:t>
      </w:r>
      <w:r w:rsidR="00C13BAA">
        <w:rPr>
          <w:rFonts w:asciiTheme="minorHAnsi" w:hAnsiTheme="minorHAnsi" w:cstheme="minorHAnsi"/>
        </w:rPr>
        <w:t>RZ/ZO/2019</w:t>
      </w:r>
      <w:bookmarkStart w:id="0" w:name="_GoBack"/>
      <w:bookmarkEnd w:id="0"/>
    </w:p>
    <w:p w:rsidR="004B7775" w:rsidRPr="00C54524" w:rsidRDefault="004B7775" w:rsidP="004B777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4B7775" w:rsidRPr="00C54524" w:rsidRDefault="004B7775" w:rsidP="004B7775">
      <w:pPr>
        <w:jc w:val="both"/>
        <w:rPr>
          <w:rFonts w:asciiTheme="minorHAnsi" w:eastAsia="SimSun" w:hAnsiTheme="minorHAnsi" w:cstheme="minorHAnsi"/>
          <w:color w:val="000000"/>
          <w:szCs w:val="24"/>
          <w:lang w:eastAsia="ar-SA"/>
        </w:rPr>
      </w:pPr>
    </w:p>
    <w:p w:rsidR="004B7775" w:rsidRPr="00C54524" w:rsidRDefault="004B7775" w:rsidP="004B7775">
      <w:pPr>
        <w:ind w:firstLine="708"/>
        <w:jc w:val="both"/>
        <w:rPr>
          <w:rFonts w:asciiTheme="minorHAnsi" w:hAnsiTheme="minorHAnsi" w:cstheme="minorHAnsi"/>
          <w:b/>
          <w:bCs/>
          <w:lang w:eastAsia="ar-SA"/>
        </w:rPr>
      </w:pPr>
      <w:r w:rsidRPr="00C54524">
        <w:rPr>
          <w:rFonts w:asciiTheme="minorHAnsi" w:hAnsiTheme="minorHAnsi" w:cstheme="minorHAnsi"/>
          <w:sz w:val="24"/>
          <w:szCs w:val="24"/>
          <w:lang w:eastAsia="ar-SA"/>
        </w:rPr>
        <w:t>Oświadczam, że wypełniłem obowiązki informacyjne przewidziane w art. 13 lub art. 14 RODO</w:t>
      </w:r>
      <w:r w:rsidRPr="00C54524">
        <w:rPr>
          <w:rFonts w:asciiTheme="minorHAnsi" w:hAnsiTheme="minorHAnsi" w:cstheme="minorHAnsi"/>
          <w:sz w:val="24"/>
          <w:szCs w:val="24"/>
          <w:vertAlign w:val="superscript"/>
          <w:lang w:eastAsia="ar-SA"/>
        </w:rPr>
        <w:t>1)</w:t>
      </w:r>
      <w:r w:rsidRPr="00C54524">
        <w:rPr>
          <w:rFonts w:asciiTheme="minorHAnsi" w:hAnsiTheme="minorHAnsi" w:cstheme="minorHAnsi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B7775" w:rsidRPr="00C54524" w:rsidRDefault="004B7775" w:rsidP="004B7775">
      <w:pPr>
        <w:rPr>
          <w:rFonts w:asciiTheme="minorHAnsi" w:hAnsiTheme="minorHAnsi" w:cstheme="minorHAnsi"/>
          <w:b/>
          <w:bCs/>
          <w:lang w:eastAsia="ar-SA"/>
        </w:rPr>
      </w:pPr>
    </w:p>
    <w:p w:rsidR="004B7775" w:rsidRPr="00C54524" w:rsidRDefault="004B7775" w:rsidP="004B7775">
      <w:pPr>
        <w:rPr>
          <w:rFonts w:asciiTheme="minorHAnsi" w:hAnsiTheme="minorHAnsi" w:cstheme="minorHAnsi"/>
          <w:b/>
          <w:bCs/>
          <w:lang w:eastAsia="ar-SA"/>
        </w:rPr>
      </w:pPr>
    </w:p>
    <w:p w:rsidR="002B104E" w:rsidRPr="00C54524" w:rsidRDefault="002B104E" w:rsidP="004B7775">
      <w:pPr>
        <w:rPr>
          <w:rFonts w:asciiTheme="minorHAnsi" w:hAnsiTheme="minorHAnsi" w:cstheme="minorHAnsi"/>
          <w:b/>
          <w:bCs/>
          <w:lang w:eastAsia="ar-SA"/>
        </w:rPr>
      </w:pPr>
    </w:p>
    <w:p w:rsidR="002B104E" w:rsidRPr="00C54524" w:rsidRDefault="002B104E" w:rsidP="004B7775">
      <w:pPr>
        <w:rPr>
          <w:rFonts w:asciiTheme="minorHAnsi" w:hAnsiTheme="minorHAnsi" w:cstheme="minorHAnsi"/>
          <w:b/>
          <w:bCs/>
          <w:lang w:eastAsia="ar-SA"/>
        </w:rPr>
      </w:pPr>
    </w:p>
    <w:p w:rsidR="002B104E" w:rsidRPr="00C54524" w:rsidRDefault="002B104E" w:rsidP="004B7775">
      <w:pPr>
        <w:rPr>
          <w:rFonts w:asciiTheme="minorHAnsi" w:hAnsiTheme="minorHAnsi" w:cstheme="minorHAnsi"/>
          <w:b/>
          <w:bCs/>
          <w:lang w:eastAsia="ar-SA"/>
        </w:rPr>
      </w:pPr>
    </w:p>
    <w:p w:rsidR="004B7775" w:rsidRPr="00C54524" w:rsidRDefault="004B7775" w:rsidP="004B7775">
      <w:pPr>
        <w:rPr>
          <w:rFonts w:asciiTheme="minorHAnsi" w:hAnsiTheme="minorHAnsi" w:cstheme="minorHAnsi"/>
          <w:b/>
          <w:bCs/>
          <w:lang w:eastAsia="ar-SA"/>
        </w:rPr>
      </w:pPr>
    </w:p>
    <w:p w:rsidR="004B7775" w:rsidRPr="00C54524" w:rsidRDefault="004B7775" w:rsidP="004B777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C54524">
        <w:rPr>
          <w:rFonts w:asciiTheme="minorHAnsi" w:hAnsiTheme="minorHAnsi" w:cstheme="minorHAnsi"/>
          <w:lang w:eastAsia="ar-SA"/>
        </w:rPr>
        <w:t>…………….…….</w:t>
      </w:r>
      <w:r w:rsidRPr="00C54524">
        <w:rPr>
          <w:rFonts w:asciiTheme="minorHAnsi" w:hAnsiTheme="minorHAnsi" w:cstheme="minorHAnsi"/>
          <w:i/>
          <w:sz w:val="16"/>
          <w:szCs w:val="16"/>
          <w:lang w:eastAsia="ar-SA"/>
        </w:rPr>
        <w:t>,</w:t>
      </w:r>
      <w:r w:rsidRPr="00C54524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Pr="00C54524">
        <w:rPr>
          <w:rFonts w:asciiTheme="minorHAnsi" w:hAnsiTheme="minorHAnsi" w:cstheme="minorHAnsi"/>
          <w:lang w:eastAsia="ar-SA"/>
        </w:rPr>
        <w:t xml:space="preserve">dnia ………….……. r. </w:t>
      </w:r>
    </w:p>
    <w:p w:rsidR="004B7775" w:rsidRPr="00C54524" w:rsidRDefault="004B7775" w:rsidP="004B777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C54524">
        <w:rPr>
          <w:rFonts w:asciiTheme="minorHAnsi" w:hAnsiTheme="minorHAnsi" w:cstheme="minorHAnsi"/>
          <w:i/>
          <w:sz w:val="16"/>
          <w:szCs w:val="16"/>
          <w:lang w:eastAsia="ar-SA"/>
        </w:rPr>
        <w:tab/>
        <w:t>(miejscowość)</w:t>
      </w:r>
    </w:p>
    <w:p w:rsidR="004B7775" w:rsidRPr="00C54524" w:rsidRDefault="004B7775" w:rsidP="004B7775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4B7775" w:rsidRPr="00C54524" w:rsidRDefault="004B7775" w:rsidP="004B7775">
      <w:pPr>
        <w:suppressAutoHyphens/>
        <w:ind w:left="5670"/>
        <w:jc w:val="center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C54524">
        <w:rPr>
          <w:rFonts w:asciiTheme="minorHAnsi" w:hAnsiTheme="minorHAnsi" w:cstheme="minorHAnsi"/>
          <w:lang w:eastAsia="ar-SA"/>
        </w:rPr>
        <w:t>…………………………………………</w:t>
      </w:r>
    </w:p>
    <w:p w:rsidR="004B7775" w:rsidRPr="00C54524" w:rsidRDefault="004B7775" w:rsidP="004B7775">
      <w:pPr>
        <w:suppressAutoHyphens/>
        <w:ind w:left="5670"/>
        <w:jc w:val="center"/>
        <w:rPr>
          <w:rFonts w:asciiTheme="minorHAnsi" w:hAnsiTheme="minorHAnsi" w:cstheme="minorHAnsi"/>
          <w:sz w:val="21"/>
          <w:szCs w:val="21"/>
          <w:lang w:eastAsia="ar-SA"/>
        </w:rPr>
      </w:pPr>
      <w:r w:rsidRPr="00C54524">
        <w:rPr>
          <w:rFonts w:asciiTheme="minorHAnsi" w:hAnsiTheme="minorHAnsi" w:cstheme="minorHAnsi"/>
          <w:i/>
          <w:sz w:val="16"/>
          <w:szCs w:val="16"/>
          <w:lang w:eastAsia="ar-SA"/>
        </w:rPr>
        <w:t>(</w:t>
      </w:r>
      <w:r w:rsidR="002B104E" w:rsidRPr="00C54524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czytelny </w:t>
      </w:r>
      <w:r w:rsidRPr="00C54524">
        <w:rPr>
          <w:rFonts w:asciiTheme="minorHAnsi" w:hAnsiTheme="minorHAnsi" w:cstheme="minorHAnsi"/>
          <w:i/>
          <w:sz w:val="16"/>
          <w:szCs w:val="16"/>
          <w:lang w:eastAsia="ar-SA"/>
        </w:rPr>
        <w:t>podpis)</w:t>
      </w:r>
    </w:p>
    <w:p w:rsidR="004B7775" w:rsidRPr="00C54524" w:rsidRDefault="004B7775" w:rsidP="004B7775">
      <w:pPr>
        <w:rPr>
          <w:rFonts w:asciiTheme="minorHAnsi" w:hAnsiTheme="minorHAnsi" w:cstheme="minorHAnsi"/>
        </w:rPr>
      </w:pPr>
    </w:p>
    <w:p w:rsidR="004B7775" w:rsidRPr="00C54524" w:rsidRDefault="004B7775" w:rsidP="004B7775">
      <w:pPr>
        <w:rPr>
          <w:rFonts w:asciiTheme="minorHAnsi" w:hAnsiTheme="minorHAnsi" w:cstheme="minorHAnsi"/>
        </w:rPr>
      </w:pPr>
    </w:p>
    <w:p w:rsidR="00C54524" w:rsidRPr="00C54524" w:rsidRDefault="00C54524" w:rsidP="004B7775">
      <w:pPr>
        <w:rPr>
          <w:rFonts w:asciiTheme="minorHAnsi" w:hAnsiTheme="minorHAnsi" w:cstheme="minorHAnsi"/>
        </w:rPr>
      </w:pPr>
    </w:p>
    <w:p w:rsidR="004B7775" w:rsidRPr="00C54524" w:rsidRDefault="004B7775" w:rsidP="004B7775">
      <w:pPr>
        <w:rPr>
          <w:rFonts w:asciiTheme="minorHAnsi" w:hAnsiTheme="minorHAnsi" w:cstheme="minorHAnsi"/>
        </w:rPr>
      </w:pPr>
    </w:p>
    <w:p w:rsidR="004B7775" w:rsidRPr="00C54524" w:rsidRDefault="004B7775" w:rsidP="004B7775">
      <w:pPr>
        <w:jc w:val="both"/>
        <w:rPr>
          <w:rFonts w:asciiTheme="minorHAnsi" w:hAnsiTheme="minorHAnsi" w:cstheme="minorHAnsi"/>
          <w:sz w:val="18"/>
        </w:rPr>
      </w:pPr>
    </w:p>
    <w:p w:rsidR="004B7775" w:rsidRPr="00C54524" w:rsidRDefault="004B7775" w:rsidP="004B7775">
      <w:pPr>
        <w:jc w:val="both"/>
        <w:rPr>
          <w:rFonts w:asciiTheme="minorHAnsi" w:hAnsiTheme="minorHAnsi" w:cstheme="minorHAnsi"/>
          <w:sz w:val="18"/>
        </w:rPr>
      </w:pPr>
      <w:r w:rsidRPr="00C54524">
        <w:rPr>
          <w:rFonts w:asciiTheme="minorHAnsi" w:hAnsiTheme="minorHAnsi" w:cstheme="minorHAnsi"/>
          <w:sz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7775" w:rsidRPr="00C54524" w:rsidRDefault="004B7775" w:rsidP="004B7775">
      <w:pPr>
        <w:jc w:val="both"/>
        <w:rPr>
          <w:rFonts w:asciiTheme="minorHAnsi" w:hAnsiTheme="minorHAnsi" w:cstheme="minorHAnsi"/>
          <w:sz w:val="18"/>
        </w:rPr>
      </w:pPr>
    </w:p>
    <w:p w:rsidR="004B7775" w:rsidRPr="00C54524" w:rsidRDefault="004B7775" w:rsidP="004B7775">
      <w:pPr>
        <w:jc w:val="both"/>
        <w:rPr>
          <w:rFonts w:asciiTheme="minorHAnsi" w:hAnsiTheme="minorHAnsi" w:cstheme="minorHAnsi"/>
          <w:sz w:val="18"/>
        </w:rPr>
      </w:pPr>
      <w:r w:rsidRPr="00C54524">
        <w:rPr>
          <w:rFonts w:asciiTheme="minorHAnsi" w:hAnsiTheme="minorHAnsi" w:cstheme="minorHAnsi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2B104E" w:rsidRPr="00C54524">
        <w:rPr>
          <w:rFonts w:asciiTheme="minorHAnsi" w:hAnsiTheme="minorHAnsi" w:cstheme="minorHAnsi"/>
          <w:sz w:val="18"/>
        </w:rPr>
        <w:t xml:space="preserve"> lub zapis „nie dotyczy”</w:t>
      </w:r>
      <w:r w:rsidRPr="00C54524">
        <w:rPr>
          <w:rFonts w:asciiTheme="minorHAnsi" w:hAnsiTheme="minorHAnsi" w:cstheme="minorHAnsi"/>
          <w:sz w:val="18"/>
        </w:rPr>
        <w:t>).</w:t>
      </w:r>
    </w:p>
    <w:p w:rsidR="00BA6C77" w:rsidRPr="00C54524" w:rsidRDefault="00BA6C77">
      <w:pPr>
        <w:rPr>
          <w:rFonts w:asciiTheme="minorHAnsi" w:hAnsiTheme="minorHAnsi" w:cstheme="minorHAnsi"/>
        </w:rPr>
      </w:pPr>
    </w:p>
    <w:sectPr w:rsidR="00BA6C77" w:rsidRPr="00C54524" w:rsidSect="00F60EB0">
      <w:footerReference w:type="even" r:id="rId6"/>
      <w:footerReference w:type="default" r:id="rId7"/>
      <w:pgSz w:w="11905" w:h="16837"/>
      <w:pgMar w:top="709" w:right="1273" w:bottom="1134" w:left="1560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0C" w:rsidRDefault="00C63E0C">
      <w:r>
        <w:separator/>
      </w:r>
    </w:p>
  </w:endnote>
  <w:endnote w:type="continuationSeparator" w:id="0">
    <w:p w:rsidR="00C63E0C" w:rsidRDefault="00C6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AE" w:rsidRDefault="002B104E" w:rsidP="00824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51AE" w:rsidRDefault="00C63E0C" w:rsidP="005730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AE" w:rsidRDefault="002B104E" w:rsidP="00824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452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E51AE" w:rsidRDefault="004B7775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0" r="0" b="635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AE" w:rsidRPr="00A729DD" w:rsidRDefault="00C63E0C" w:rsidP="00A729D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WjQIAACA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" stroked="f">
              <v:fill opacity="0"/>
              <v:textbox inset="0,0,0,0">
                <w:txbxContent>
                  <w:p w:rsidR="00DE51AE" w:rsidRPr="00A729DD" w:rsidRDefault="002B104E" w:rsidP="00A729DD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0C" w:rsidRDefault="00C63E0C">
      <w:r>
        <w:separator/>
      </w:r>
    </w:p>
  </w:footnote>
  <w:footnote w:type="continuationSeparator" w:id="0">
    <w:p w:rsidR="00C63E0C" w:rsidRDefault="00C63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75"/>
    <w:rsid w:val="00283F92"/>
    <w:rsid w:val="002B104E"/>
    <w:rsid w:val="00303153"/>
    <w:rsid w:val="0046766C"/>
    <w:rsid w:val="004B7775"/>
    <w:rsid w:val="009E50D7"/>
    <w:rsid w:val="00B634CF"/>
    <w:rsid w:val="00BA6C77"/>
    <w:rsid w:val="00C13BAA"/>
    <w:rsid w:val="00C54524"/>
    <w:rsid w:val="00C6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3191B"/>
  <w15:chartTrackingRefBased/>
  <w15:docId w15:val="{10E70A4F-A906-4005-86DD-56B373F7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775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link w:val="Nagwek1Znak"/>
    <w:qFormat/>
    <w:rsid w:val="004B7775"/>
    <w:pPr>
      <w:widowControl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7775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4B77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B7775"/>
    <w:pPr>
      <w:suppressLineNumbers/>
      <w:tabs>
        <w:tab w:val="center" w:pos="4676"/>
        <w:tab w:val="right" w:pos="9353"/>
      </w:tabs>
    </w:pPr>
  </w:style>
  <w:style w:type="character" w:customStyle="1" w:styleId="StopkaZnak">
    <w:name w:val="Stopka Znak"/>
    <w:basedOn w:val="Domylnaczcionkaakapitu"/>
    <w:link w:val="Stopka"/>
    <w:rsid w:val="004B7775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1">
    <w:name w:val="1"/>
    <w:basedOn w:val="Normalny"/>
    <w:rsid w:val="004B7775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character" w:styleId="Numerstrony">
    <w:name w:val="page number"/>
    <w:basedOn w:val="Domylnaczcionkaakapitu"/>
    <w:rsid w:val="004B7775"/>
  </w:style>
  <w:style w:type="character" w:customStyle="1" w:styleId="Nagwek1Znak">
    <w:name w:val="Nagłówek 1 Znak"/>
    <w:basedOn w:val="Domylnaczcionkaakapitu"/>
    <w:link w:val="Nagwek1"/>
    <w:rsid w:val="004B77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4B7775"/>
    <w:pPr>
      <w:widowControl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</cp:lastModifiedBy>
  <cp:revision>2</cp:revision>
  <dcterms:created xsi:type="dcterms:W3CDTF">2019-01-21T11:46:00Z</dcterms:created>
  <dcterms:modified xsi:type="dcterms:W3CDTF">2019-01-21T11:46:00Z</dcterms:modified>
</cp:coreProperties>
</file>