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12C06" w14:textId="77777777" w:rsidR="001538E5" w:rsidRDefault="001538E5" w:rsidP="00153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34626" w14:textId="77777777" w:rsidR="001538E5" w:rsidRDefault="001538E5" w:rsidP="001538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6972720" w14:textId="77777777" w:rsidR="001538E5" w:rsidRPr="00F7014F" w:rsidRDefault="001538E5" w:rsidP="0015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</w:t>
      </w:r>
      <w:r w:rsidRPr="00F701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KANDYDATURY</w:t>
      </w:r>
      <w:r w:rsidRPr="00F7014F">
        <w:rPr>
          <w:rFonts w:ascii="Times New Roman" w:hAnsi="Times New Roman"/>
          <w:b/>
          <w:sz w:val="24"/>
          <w:szCs w:val="24"/>
        </w:rPr>
        <w:br/>
        <w:t xml:space="preserve">DO RADY ELBLĄSKICH ORGANIZACJI POZARZĄDOWYCH </w:t>
      </w:r>
      <w:r w:rsidRPr="00F7014F">
        <w:rPr>
          <w:rFonts w:ascii="Times New Roman" w:hAnsi="Times New Roman"/>
          <w:b/>
          <w:sz w:val="24"/>
          <w:szCs w:val="24"/>
        </w:rPr>
        <w:br/>
        <w:t>KADENCJI 20</w:t>
      </w:r>
      <w:r>
        <w:rPr>
          <w:rFonts w:ascii="Times New Roman" w:hAnsi="Times New Roman"/>
          <w:b/>
          <w:sz w:val="24"/>
          <w:szCs w:val="24"/>
        </w:rPr>
        <w:t>25-2028</w:t>
      </w:r>
    </w:p>
    <w:p w14:paraId="7FC4D242" w14:textId="77777777" w:rsidR="001538E5" w:rsidRDefault="001538E5" w:rsidP="0015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C333CD" w14:textId="77777777" w:rsidR="001538E5" w:rsidRPr="00F7014F" w:rsidRDefault="001538E5" w:rsidP="0015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A702D6" w14:textId="77777777" w:rsidR="001538E5" w:rsidRPr="00F7014F" w:rsidRDefault="001538E5" w:rsidP="00153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D248A88" w14:textId="0E2E49A9" w:rsidR="001538E5" w:rsidRDefault="001538E5" w:rsidP="001538E5">
      <w:pPr>
        <w:spacing w:after="0" w:line="240" w:lineRule="auto"/>
        <w:jc w:val="both"/>
        <w:rPr>
          <w:color w:val="FF0000"/>
          <w:sz w:val="24"/>
          <w:szCs w:val="24"/>
          <w:u w:val="single"/>
        </w:rPr>
      </w:pPr>
      <w:r w:rsidRPr="00F7014F">
        <w:rPr>
          <w:rFonts w:ascii="Times New Roman" w:hAnsi="Times New Roman"/>
          <w:sz w:val="24"/>
          <w:szCs w:val="24"/>
        </w:rPr>
        <w:t xml:space="preserve">W celu </w:t>
      </w:r>
      <w:r>
        <w:rPr>
          <w:rFonts w:ascii="Times New Roman" w:hAnsi="Times New Roman"/>
          <w:sz w:val="24"/>
          <w:szCs w:val="24"/>
        </w:rPr>
        <w:t>zgłoszenia kandydatury do wyborów do</w:t>
      </w:r>
      <w:r w:rsidRPr="00F7014F">
        <w:rPr>
          <w:rFonts w:ascii="Times New Roman" w:hAnsi="Times New Roman"/>
          <w:sz w:val="24"/>
          <w:szCs w:val="24"/>
        </w:rPr>
        <w:t xml:space="preserve"> Rady Elbląskich Organizacji Poza</w:t>
      </w:r>
      <w:r>
        <w:rPr>
          <w:rFonts w:ascii="Times New Roman" w:hAnsi="Times New Roman"/>
          <w:sz w:val="24"/>
          <w:szCs w:val="24"/>
        </w:rPr>
        <w:t>rządowych na kadencję 202</w:t>
      </w:r>
      <w:r w:rsidR="00F63B3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F63B38">
        <w:rPr>
          <w:rFonts w:ascii="Times New Roman" w:hAnsi="Times New Roman"/>
          <w:sz w:val="24"/>
          <w:szCs w:val="24"/>
        </w:rPr>
        <w:t>8</w:t>
      </w:r>
      <w:r w:rsidRPr="00F70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należy wypełnić poniższy formularz i dostarczyć go - wraz z uchwałą Zarządu delegującej organizacji - do Stowarzyszenia ESWIP</w:t>
      </w:r>
      <w:r w:rsidRPr="00F7014F">
        <w:rPr>
          <w:rFonts w:ascii="Times New Roman" w:hAnsi="Times New Roman"/>
          <w:sz w:val="24"/>
          <w:szCs w:val="24"/>
        </w:rPr>
        <w:t xml:space="preserve"> w Elblągu (ul. Związku Jaszczurczego 17)</w:t>
      </w:r>
      <w:r>
        <w:rPr>
          <w:rFonts w:ascii="Times New Roman" w:hAnsi="Times New Roman"/>
          <w:sz w:val="24"/>
          <w:szCs w:val="24"/>
        </w:rPr>
        <w:t xml:space="preserve"> wraz </w:t>
      </w:r>
      <w:r w:rsidRPr="00F7014F">
        <w:rPr>
          <w:rFonts w:ascii="Times New Roman" w:hAnsi="Times New Roman"/>
          <w:sz w:val="24"/>
          <w:szCs w:val="24"/>
        </w:rPr>
        <w:t>ze zdjęciem kandydata</w:t>
      </w:r>
      <w:r>
        <w:rPr>
          <w:rFonts w:ascii="Times New Roman" w:hAnsi="Times New Roman"/>
          <w:sz w:val="24"/>
          <w:szCs w:val="24"/>
        </w:rPr>
        <w:t>/kandydatki</w:t>
      </w:r>
      <w:r w:rsidRPr="00F7014F">
        <w:rPr>
          <w:rFonts w:ascii="Times New Roman" w:hAnsi="Times New Roman"/>
          <w:sz w:val="24"/>
          <w:szCs w:val="24"/>
        </w:rPr>
        <w:t xml:space="preserve">, załączonym na nośniku cyfrowym (płyta lub pendrive) </w:t>
      </w:r>
      <w:r w:rsidRPr="00F7014F">
        <w:rPr>
          <w:rFonts w:ascii="Times New Roman" w:hAnsi="Times New Roman"/>
          <w:b/>
          <w:sz w:val="24"/>
          <w:szCs w:val="24"/>
        </w:rPr>
        <w:t xml:space="preserve">do dnia </w:t>
      </w:r>
      <w:r>
        <w:rPr>
          <w:rFonts w:ascii="Times New Roman" w:hAnsi="Times New Roman"/>
          <w:b/>
          <w:sz w:val="24"/>
          <w:szCs w:val="24"/>
        </w:rPr>
        <w:t>15 kwietnia 2025</w:t>
      </w:r>
      <w:r w:rsidRPr="00F7014F">
        <w:rPr>
          <w:rFonts w:ascii="Times New Roman" w:hAnsi="Times New Roman"/>
          <w:b/>
          <w:sz w:val="24"/>
          <w:szCs w:val="24"/>
        </w:rPr>
        <w:t xml:space="preserve"> </w:t>
      </w:r>
      <w:r w:rsidRPr="00F701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godz. 15.</w:t>
      </w:r>
      <w:r w:rsidRPr="00F7014F">
        <w:rPr>
          <w:rFonts w:ascii="Times New Roman" w:hAnsi="Times New Roman"/>
          <w:sz w:val="24"/>
          <w:szCs w:val="24"/>
        </w:rPr>
        <w:t xml:space="preserve">00. </w:t>
      </w:r>
      <w:r>
        <w:rPr>
          <w:rFonts w:ascii="Times New Roman" w:hAnsi="Times New Roman"/>
          <w:sz w:val="24"/>
          <w:szCs w:val="24"/>
        </w:rPr>
        <w:t>W</w:t>
      </w:r>
      <w:r w:rsidRPr="00F7014F">
        <w:rPr>
          <w:rFonts w:ascii="Times New Roman" w:hAnsi="Times New Roman"/>
          <w:sz w:val="24"/>
          <w:szCs w:val="24"/>
        </w:rPr>
        <w:t xml:space="preserve"> celu prezentacji kandydatów do Rady </w:t>
      </w:r>
      <w:r>
        <w:rPr>
          <w:rFonts w:ascii="Times New Roman" w:hAnsi="Times New Roman"/>
          <w:sz w:val="24"/>
          <w:szCs w:val="24"/>
        </w:rPr>
        <w:t>przekazana t</w:t>
      </w:r>
      <w:r w:rsidRPr="00F7014F">
        <w:rPr>
          <w:rFonts w:ascii="Times New Roman" w:hAnsi="Times New Roman"/>
          <w:sz w:val="24"/>
          <w:szCs w:val="24"/>
        </w:rPr>
        <w:t xml:space="preserve">reść będzie udostępniona (poza danymi podanymi wyłącznie do wiadomości </w:t>
      </w:r>
      <w:r>
        <w:rPr>
          <w:rFonts w:ascii="Times New Roman" w:hAnsi="Times New Roman"/>
          <w:sz w:val="24"/>
          <w:szCs w:val="24"/>
        </w:rPr>
        <w:t>Komisji Skrutacyjnej</w:t>
      </w:r>
      <w:r w:rsidRPr="00F7014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 stronie internetowej: </w:t>
      </w:r>
      <w:hyperlink r:id="rId8" w:history="1">
        <w:r w:rsidR="00AD0798" w:rsidRPr="00945829">
          <w:rPr>
            <w:rStyle w:val="Hipercze"/>
            <w:rFonts w:ascii="Times New Roman" w:hAnsi="Times New Roman"/>
            <w:sz w:val="24"/>
            <w:szCs w:val="24"/>
          </w:rPr>
          <w:t>www.eswip.pl</w:t>
        </w:r>
      </w:hyperlink>
      <w:r w:rsidR="00AD0798">
        <w:rPr>
          <w:rFonts w:ascii="Times New Roman" w:hAnsi="Times New Roman"/>
          <w:sz w:val="24"/>
          <w:szCs w:val="24"/>
        </w:rPr>
        <w:t xml:space="preserve"> w zakładce „Wybory REOP”.</w:t>
      </w:r>
    </w:p>
    <w:p w14:paraId="3AC1885F" w14:textId="77777777" w:rsidR="001538E5" w:rsidRPr="00E51355" w:rsidRDefault="001538E5" w:rsidP="001538E5">
      <w:pPr>
        <w:spacing w:after="0" w:line="240" w:lineRule="auto"/>
        <w:jc w:val="both"/>
        <w:rPr>
          <w:color w:val="FF0000"/>
          <w:u w:val="single"/>
        </w:rPr>
      </w:pPr>
    </w:p>
    <w:p w14:paraId="0DE3657E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Imię i nazwisko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67B93D55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872C650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762EBC22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</w:p>
    <w:p w14:paraId="79F452B8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 xml:space="preserve">Dane kontaktowe: telefon, mail </w:t>
      </w:r>
      <w:r w:rsidRPr="00F7014F">
        <w:rPr>
          <w:rFonts w:ascii="Times New Roman" w:hAnsi="Times New Roman"/>
          <w:sz w:val="24"/>
          <w:szCs w:val="24"/>
        </w:rPr>
        <w:t xml:space="preserve">(wyłącznie do wiadomości </w:t>
      </w:r>
      <w:r>
        <w:rPr>
          <w:rFonts w:ascii="Times New Roman" w:hAnsi="Times New Roman"/>
          <w:sz w:val="24"/>
          <w:szCs w:val="24"/>
        </w:rPr>
        <w:t>Komisji Skrutacyjnej</w:t>
      </w:r>
      <w:r w:rsidRPr="00F7014F">
        <w:rPr>
          <w:rFonts w:ascii="Times New Roman" w:hAnsi="Times New Roman"/>
          <w:sz w:val="24"/>
          <w:szCs w:val="24"/>
        </w:rPr>
        <w:t>):</w:t>
      </w:r>
    </w:p>
    <w:p w14:paraId="2D164C1D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</w:p>
    <w:p w14:paraId="4B72C455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0CE2DBE1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761A08E6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Macierzysta organizacja pozarządowa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5FD4484E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DE6AFC6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45F23E28" w14:textId="77777777" w:rsidR="001538E5" w:rsidRPr="00F7014F" w:rsidRDefault="001538E5" w:rsidP="001538E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476EDA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Inne organizacje, których członkiem jest kandydat</w:t>
      </w:r>
      <w:r>
        <w:rPr>
          <w:rFonts w:ascii="Times New Roman" w:hAnsi="Times New Roman"/>
          <w:b/>
          <w:sz w:val="24"/>
          <w:szCs w:val="24"/>
        </w:rPr>
        <w:t>/-ka</w:t>
      </w:r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447497BB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833F7CF" w14:textId="72778C8C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4CB67C37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FC836C8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Miejsce pracy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0EEA403F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BAF5D18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21934201" w14:textId="77777777" w:rsidR="001538E5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957E380" w14:textId="77777777" w:rsidR="001538E5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BBF75C0" w14:textId="77777777" w:rsidR="001538E5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6B150ED4" w14:textId="77777777" w:rsidR="001538E5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1E6D12E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2EF3966C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Największe osiągnięcia w działalności społecznej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>:</w:t>
      </w:r>
    </w:p>
    <w:p w14:paraId="51DE765D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E6FB26A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7E1C642C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223BD9C2" w14:textId="77777777" w:rsidR="001538E5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6D1D9EFF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24698D55" w14:textId="77777777" w:rsidR="001538E5" w:rsidRPr="00F7014F" w:rsidRDefault="001538E5" w:rsidP="001538E5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</w:p>
    <w:p w14:paraId="005FB08D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Motywacje kandydata</w:t>
      </w:r>
      <w:r>
        <w:rPr>
          <w:rFonts w:ascii="Times New Roman" w:hAnsi="Times New Roman"/>
          <w:b/>
          <w:sz w:val="24"/>
          <w:szCs w:val="24"/>
        </w:rPr>
        <w:t>/-</w:t>
      </w:r>
      <w:proofErr w:type="spellStart"/>
      <w:r>
        <w:rPr>
          <w:rFonts w:ascii="Times New Roman" w:hAnsi="Times New Roman"/>
          <w:b/>
          <w:sz w:val="24"/>
          <w:szCs w:val="24"/>
        </w:rPr>
        <w:t>tki</w:t>
      </w:r>
      <w:proofErr w:type="spellEnd"/>
      <w:r w:rsidRPr="00F7014F">
        <w:rPr>
          <w:rFonts w:ascii="Times New Roman" w:hAnsi="Times New Roman"/>
          <w:b/>
          <w:sz w:val="24"/>
          <w:szCs w:val="24"/>
        </w:rPr>
        <w:t xml:space="preserve"> do członkostwa w Radzie:</w:t>
      </w:r>
    </w:p>
    <w:p w14:paraId="7204CD50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3D4569D4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2AF9C44E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4AECB974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76937E2A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>. . . . . . . . . . . . . . . . . . . . . . . . . . . . . . . . . . . . . . . . . . . . . . . . . . . . . . . . . . . . . . . . . . . . . . . . . . . . . . . . . . . .</w:t>
      </w:r>
      <w:r>
        <w:rPr>
          <w:rFonts w:ascii="Times New Roman" w:hAnsi="Times New Roman"/>
          <w:sz w:val="20"/>
          <w:szCs w:val="24"/>
        </w:rPr>
        <w:t xml:space="preserve"> . . </w:t>
      </w:r>
    </w:p>
    <w:p w14:paraId="135C0819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4CAF5DDB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Czym kandydat</w:t>
      </w:r>
      <w:r>
        <w:rPr>
          <w:rFonts w:ascii="Times New Roman" w:hAnsi="Times New Roman"/>
          <w:b/>
          <w:sz w:val="24"/>
          <w:szCs w:val="24"/>
        </w:rPr>
        <w:t>/-ka</w:t>
      </w:r>
      <w:r w:rsidRPr="00F7014F">
        <w:rPr>
          <w:rFonts w:ascii="Times New Roman" w:hAnsi="Times New Roman"/>
          <w:b/>
          <w:sz w:val="24"/>
          <w:szCs w:val="24"/>
        </w:rPr>
        <w:t xml:space="preserve"> chciałby</w:t>
      </w:r>
      <w:r>
        <w:rPr>
          <w:rFonts w:ascii="Times New Roman" w:hAnsi="Times New Roman"/>
          <w:b/>
          <w:sz w:val="24"/>
          <w:szCs w:val="24"/>
        </w:rPr>
        <w:t>/chciałaby</w:t>
      </w:r>
      <w:r w:rsidRPr="00F7014F">
        <w:rPr>
          <w:rFonts w:ascii="Times New Roman" w:hAnsi="Times New Roman"/>
          <w:b/>
          <w:sz w:val="24"/>
          <w:szCs w:val="24"/>
        </w:rPr>
        <w:t xml:space="preserve"> się zajmować w Radzie:</w:t>
      </w:r>
    </w:p>
    <w:p w14:paraId="7EB06BED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1296D57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3D548164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>. . . . . . . . . . . . . . . . . . . . . . . . . . . . . . . . . . . . . . . . . . . . . . . . . . . . . . . . . . . . . . . . . . . . . . . . . . . .</w:t>
      </w:r>
      <w:r>
        <w:rPr>
          <w:rFonts w:ascii="Times New Roman" w:hAnsi="Times New Roman"/>
          <w:sz w:val="20"/>
          <w:szCs w:val="24"/>
        </w:rPr>
        <w:t xml:space="preserve"> . . . . . . . . . . </w:t>
      </w:r>
      <w:r w:rsidRPr="00F7014F">
        <w:rPr>
          <w:rFonts w:ascii="Times New Roman" w:hAnsi="Times New Roman"/>
          <w:sz w:val="20"/>
          <w:szCs w:val="24"/>
        </w:rPr>
        <w:t xml:space="preserve"> </w:t>
      </w:r>
    </w:p>
    <w:p w14:paraId="6DF4AA8C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5E3FB92A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</w:t>
      </w:r>
      <w:r>
        <w:rPr>
          <w:rFonts w:ascii="Times New Roman" w:hAnsi="Times New Roman"/>
          <w:sz w:val="20"/>
          <w:szCs w:val="24"/>
        </w:rPr>
        <w:t xml:space="preserve">. . . . . . . . . . </w:t>
      </w:r>
    </w:p>
    <w:p w14:paraId="4DAF6749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D1A2BFE" w14:textId="77777777" w:rsidR="001538E5" w:rsidRPr="00F7014F" w:rsidRDefault="001538E5" w:rsidP="001538E5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7014F">
        <w:rPr>
          <w:rFonts w:ascii="Times New Roman" w:hAnsi="Times New Roman"/>
          <w:b/>
          <w:sz w:val="24"/>
          <w:szCs w:val="24"/>
        </w:rPr>
        <w:t>Inne istotne informacje:</w:t>
      </w:r>
    </w:p>
    <w:p w14:paraId="50168C42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0C0FA9C7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4FF0FD0D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6B28B9AE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14683FE0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426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7E672AFF" w14:textId="77777777" w:rsidR="001538E5" w:rsidRPr="00F7014F" w:rsidRDefault="001538E5" w:rsidP="001538E5">
      <w:pPr>
        <w:widowControl w:val="0"/>
        <w:suppressAutoHyphens/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14:paraId="56E9626F" w14:textId="77777777" w:rsidR="001538E5" w:rsidRPr="00F7014F" w:rsidRDefault="001538E5" w:rsidP="001538E5">
      <w:pPr>
        <w:tabs>
          <w:tab w:val="left" w:pos="66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722872" w14:textId="77777777" w:rsidR="001538E5" w:rsidRPr="00F7014F" w:rsidRDefault="001538E5" w:rsidP="00153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867B61" w14:textId="77777777" w:rsidR="001538E5" w:rsidRDefault="001538E5" w:rsidP="001538E5">
      <w:pPr>
        <w:rPr>
          <w:rFonts w:ascii="Times New Roman" w:hAnsi="Times New Roman"/>
          <w:b/>
        </w:rPr>
      </w:pPr>
      <w:r w:rsidRPr="007449A0">
        <w:rPr>
          <w:rFonts w:ascii="Times New Roman" w:hAnsi="Times New Roman"/>
          <w:b/>
        </w:rPr>
        <w:t>Podpis kandydata</w:t>
      </w:r>
      <w:r>
        <w:rPr>
          <w:rFonts w:ascii="Times New Roman" w:hAnsi="Times New Roman"/>
          <w:b/>
        </w:rPr>
        <w:t>/-</w:t>
      </w:r>
      <w:proofErr w:type="spellStart"/>
      <w:r>
        <w:rPr>
          <w:rFonts w:ascii="Times New Roman" w:hAnsi="Times New Roman"/>
          <w:b/>
        </w:rPr>
        <w:t>tki</w:t>
      </w:r>
      <w:proofErr w:type="spellEnd"/>
      <w:r w:rsidRPr="007449A0">
        <w:rPr>
          <w:rFonts w:ascii="Times New Roman" w:hAnsi="Times New Roman"/>
          <w:b/>
        </w:rPr>
        <w:t>, oznaczający również zgodę na kandydowanie</w:t>
      </w:r>
    </w:p>
    <w:p w14:paraId="4237E32C" w14:textId="77777777" w:rsidR="001538E5" w:rsidRDefault="001538E5" w:rsidP="001538E5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0"/>
          <w:szCs w:val="24"/>
        </w:rPr>
      </w:pPr>
    </w:p>
    <w:p w14:paraId="7512EBE5" w14:textId="77777777" w:rsidR="001538E5" w:rsidRPr="00F7014F" w:rsidRDefault="001538E5" w:rsidP="001538E5">
      <w:pPr>
        <w:widowControl w:val="0"/>
        <w:suppressAutoHyphens/>
        <w:spacing w:after="0" w:line="360" w:lineRule="auto"/>
        <w:ind w:left="360"/>
        <w:jc w:val="both"/>
        <w:rPr>
          <w:rFonts w:ascii="Times New Roman" w:hAnsi="Times New Roman"/>
          <w:sz w:val="20"/>
          <w:szCs w:val="24"/>
        </w:rPr>
      </w:pPr>
      <w:r w:rsidRPr="00F7014F">
        <w:rPr>
          <w:rFonts w:ascii="Times New Roman" w:hAnsi="Times New Roman"/>
          <w:sz w:val="20"/>
          <w:szCs w:val="24"/>
        </w:rPr>
        <w:t xml:space="preserve">. . . . . . . . . . . . . . . . . . . . . . . . . . . . . . . . . . . . . . . . . . . . . . . . . . . . . . . . . . . . . . . . . . . . . . . . . . . . . . . . . . . . . . </w:t>
      </w:r>
    </w:p>
    <w:p w14:paraId="71F09E7C" w14:textId="77777777" w:rsidR="001538E5" w:rsidRDefault="001538E5" w:rsidP="001538E5">
      <w:pPr>
        <w:ind w:left="360"/>
        <w:rPr>
          <w:rFonts w:ascii="Times New Roman" w:hAnsi="Times New Roman"/>
          <w:b/>
        </w:rPr>
      </w:pPr>
    </w:p>
    <w:p w14:paraId="36FCE346" w14:textId="77777777" w:rsidR="001538E5" w:rsidRDefault="001538E5" w:rsidP="001538E5">
      <w:pPr>
        <w:ind w:left="360"/>
        <w:rPr>
          <w:rFonts w:ascii="Times New Roman" w:hAnsi="Times New Roman"/>
          <w:b/>
        </w:rPr>
      </w:pPr>
    </w:p>
    <w:p w14:paraId="1EA7C162" w14:textId="77777777" w:rsidR="001538E5" w:rsidRDefault="001538E5" w:rsidP="001538E5">
      <w:pPr>
        <w:ind w:left="360"/>
        <w:rPr>
          <w:rFonts w:ascii="Times New Roman" w:hAnsi="Times New Roman"/>
          <w:b/>
        </w:rPr>
      </w:pPr>
    </w:p>
    <w:p w14:paraId="24B294FC" w14:textId="14E260B2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4BA439D8" w14:textId="77777777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6AFA1D71" w14:textId="18486839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2CD3030A" w14:textId="3628502E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4398BB5E" w14:textId="5558EA00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4F15EE92" w14:textId="176E3873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7A784C58" w14:textId="7415D17D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04129CA1" w14:textId="590F7579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411A8A82" w14:textId="3240781E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6E4CD709" w14:textId="77777777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</w:p>
    <w:p w14:paraId="720A4CDA" w14:textId="77777777" w:rsidR="001538E5" w:rsidRDefault="001538E5" w:rsidP="001538E5">
      <w:pPr>
        <w:spacing w:after="0"/>
        <w:jc w:val="center"/>
        <w:rPr>
          <w:rFonts w:ascii="Times New Roman" w:hAnsi="Times New Roman"/>
          <w:b/>
        </w:rPr>
      </w:pPr>
      <w:r w:rsidRPr="00057542">
        <w:rPr>
          <w:rFonts w:ascii="Times New Roman" w:hAnsi="Times New Roman"/>
          <w:b/>
        </w:rPr>
        <w:lastRenderedPageBreak/>
        <w:t>INFORMACJA O PRZETWARZANIU DANYCH OSOBOWYCH</w:t>
      </w:r>
      <w:r>
        <w:rPr>
          <w:rFonts w:ascii="Times New Roman" w:hAnsi="Times New Roman"/>
          <w:b/>
        </w:rPr>
        <w:br/>
      </w:r>
    </w:p>
    <w:p w14:paraId="10334813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Na podstawie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– dalej RODO, informujemy, że:</w:t>
      </w:r>
    </w:p>
    <w:p w14:paraId="1A60C491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1. Administratorem Pani/Pana danych osobowych jest Elbląskie Stowarzyszenie Wspierania Inicjatyw Pozarządowych, ul. Związku Jaszczurczego 17, 82-300 Elbląg. Z Administratorem może się Pani/Pan skontaktować poprzez adres e-mail: eswip@eswip.pl</w:t>
      </w:r>
      <w:r>
        <w:rPr>
          <w:rFonts w:ascii="Times New Roman" w:hAnsi="Times New Roman"/>
          <w:sz w:val="20"/>
        </w:rPr>
        <w:t>,</w:t>
      </w:r>
      <w:r w:rsidRPr="00057542">
        <w:rPr>
          <w:rFonts w:ascii="Times New Roman" w:hAnsi="Times New Roman"/>
          <w:sz w:val="20"/>
        </w:rPr>
        <w:t xml:space="preserve"> telefonicznie: 55 236 27 16 lub pisemnie na adres siedziby Administratora.</w:t>
      </w:r>
    </w:p>
    <w:p w14:paraId="0D61A2FB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2. Administrator Danych wyznaczył Inspektora Ochrony Danych, z którym może się Pani/Pan kontaktować we wszystkich sprawach dotyczących przetwarzania danych osobowych oraz korzystania z praw związanych z przetwarzaniem danych, w następujący sposób: e-mail: rodo@eswip.pl telefon: 510 903 547 lub pisemnie na adres siedziby Administratora.</w:t>
      </w:r>
    </w:p>
    <w:p w14:paraId="75B6226A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3. Pani/Pana dane będą przetwarzane przez Administratora w następujących celach:</w:t>
      </w:r>
    </w:p>
    <w:p w14:paraId="6753354A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wybory do Rady Elbląskich Organizacji Pozarządowych kadencji 202</w:t>
      </w:r>
      <w:r>
        <w:rPr>
          <w:rFonts w:ascii="Times New Roman" w:hAnsi="Times New Roman"/>
          <w:sz w:val="20"/>
        </w:rPr>
        <w:t>5</w:t>
      </w:r>
      <w:r w:rsidRPr="00057542">
        <w:rPr>
          <w:rFonts w:ascii="Times New Roman" w:hAnsi="Times New Roman"/>
          <w:sz w:val="20"/>
        </w:rPr>
        <w:t>-202</w:t>
      </w:r>
      <w:r>
        <w:rPr>
          <w:rFonts w:ascii="Times New Roman" w:hAnsi="Times New Roman"/>
          <w:sz w:val="20"/>
        </w:rPr>
        <w:t>8</w:t>
      </w:r>
      <w:r w:rsidRPr="00057542">
        <w:rPr>
          <w:rFonts w:ascii="Times New Roman" w:hAnsi="Times New Roman"/>
          <w:sz w:val="20"/>
        </w:rPr>
        <w:t xml:space="preserve"> </w:t>
      </w:r>
    </w:p>
    <w:p w14:paraId="7E305097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4. Pani/Pana dane osobowe będą przechowywane przez okres niezbędny do realizacji celów określonych w pkt 2, a po tym czasie przez okres oraz w zakresie wymaganym przez przepisy powszechnie obowiązującego prawa.</w:t>
      </w:r>
    </w:p>
    <w:p w14:paraId="1E90A299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 xml:space="preserve">5. Pani/Pana dane osobowe mogą być przekazane: </w:t>
      </w:r>
    </w:p>
    <w:p w14:paraId="2DBA973B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 xml:space="preserve">gdy taki obowiązek wynika z przepisów obowiązującego prawa, np. </w:t>
      </w:r>
      <w:r>
        <w:rPr>
          <w:rFonts w:ascii="Times New Roman" w:hAnsi="Times New Roman"/>
          <w:sz w:val="20"/>
        </w:rPr>
        <w:t>p</w:t>
      </w:r>
      <w:r w:rsidRPr="00057542">
        <w:rPr>
          <w:rFonts w:ascii="Times New Roman" w:hAnsi="Times New Roman"/>
          <w:sz w:val="20"/>
        </w:rPr>
        <w:t xml:space="preserve">olicji, </w:t>
      </w:r>
      <w:r>
        <w:rPr>
          <w:rFonts w:ascii="Times New Roman" w:hAnsi="Times New Roman"/>
          <w:sz w:val="20"/>
        </w:rPr>
        <w:t>s</w:t>
      </w:r>
      <w:r w:rsidRPr="00057542">
        <w:rPr>
          <w:rFonts w:ascii="Times New Roman" w:hAnsi="Times New Roman"/>
          <w:sz w:val="20"/>
        </w:rPr>
        <w:t>ądom, innym organom państwowym,</w:t>
      </w:r>
    </w:p>
    <w:p w14:paraId="6A488F7E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podmiotom przetwarzającym na zlecenie i w imieniu administratora, na podstawie zawartej umowy powierzenia przetwarzania danych osobowych, w celu świadczenia określonych w umowie usług na rzecz administratora, np. usług księgowych, usług kadrowo-płacowych, usług prawnych, doradczych, usług drukarskich, usług teleinformatycznych (hosting, dostarczanie lub utrzymanie systemów informatycznych)</w:t>
      </w:r>
    </w:p>
    <w:p w14:paraId="7CB5C58A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6. Posiada Pani/Pan prawo:</w:t>
      </w:r>
    </w:p>
    <w:p w14:paraId="64682722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dostępu – uzyskania od administratora potwierdzenia, czy przetwarzane są Pani/Pana dane osobowe. Jeżeli dane są przetwarzane, jest Pani/Pan uprawniony do uzyskania dostępu do nich oraz uzyskania następujących informacji: o celach przetwarzania, kategoriach danych osobowych, odbiorcach lub kategoriach odbiorców, którym dane zostały lub zostaną ujawnione, o okresie przechowywania danych lub o kryteriach ich ustalania, o prawie do żądania sprostowania, usunięcia lub ograniczenia przetwarzania danych osobowych przysługujących osobie, której dane dotyczą oraz do wniesienia sprzeciwu wobec takiego przetwarzania (art. 15 RODO),</w:t>
      </w:r>
    </w:p>
    <w:p w14:paraId="0AB221B1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otrzymania kopii danych – uzyskania kopii danych podlegających przetwarzaniu, przy czym pierwsza kopia jest bezpłatna, a za kolejne kopie administrator może nałożyć opłatę w rozsądnej wysokości, wynikającą z kosztów administracyjnych (art. 15 ust. 3 RODO),</w:t>
      </w:r>
    </w:p>
    <w:p w14:paraId="6EC32AB6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sprostowania – żądania sprostowania dotyczących Pani/Pana danych osobowych, które są nieprawidłowe, lub uzupełnienia niekompletnych danych (art. 16 RODO),</w:t>
      </w:r>
    </w:p>
    <w:p w14:paraId="504A76C9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usunięcia danych – żądania usunięcia Pani/Pana danych osobowych, jeżeli administrator nie ma już podstawy prawnej do ich przetwarzania lub dane już nie są niezbędne do celów przetwarzania (art. 17 RODO),</w:t>
      </w:r>
    </w:p>
    <w:p w14:paraId="53BBE1CC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ograniczenia przetwarzania – żądania ograniczenia przetwarzania danych osobowych (art. 18 RODO), gdy:</w:t>
      </w:r>
    </w:p>
    <w:p w14:paraId="69D234B6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a) osoba, której dane dotyczą, kwestionuje prawidłowość danych osobowych - na okres pozwalający administratorowi sprawdzić prawidłowość tych danych;</w:t>
      </w:r>
    </w:p>
    <w:p w14:paraId="403D0FA5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b) przetwarzanie jest niezgodne z prawem, a osoba, której dane dotyczą, sprzeciwia się usunięciu danych osobowych, żądając w zamian ograniczenia ich wykorzystywania;</w:t>
      </w:r>
    </w:p>
    <w:p w14:paraId="018E0B81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lastRenderedPageBreak/>
        <w:t>c) administrator nie potrzebuje już danych osobowych do celów przetwarzania, ale są one potrzebne osobie, której dane dotyczą, do ustalenia, dochodzenia lub obrony roszczeń;</w:t>
      </w:r>
    </w:p>
    <w:p w14:paraId="415C102E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d) osoba, której dane dotyczą, wniosła sprzeciw wobec przetwarzania - do czasu stwierdzenia, czy prawnie uzasadnione podstawy po stronie administratora są nadrzędne wobec podstaw sprzeciwu osoby, której dane dotyczą,</w:t>
      </w:r>
    </w:p>
    <w:p w14:paraId="03E59706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przenoszenia danych – otrzymania w ustrukturyzowanym, powszechnie używanym formacie nadającym się do odczytu maszynowego danych osobowych Pani/Pana dotyczących, które dostarczyła administratorowi, oraz żądania przesłania tych danych innemu administratorowi, jeżeli dane są przetwarzane na podstawie zgody osoby, której dane dotyczą, lub umowy z nią zawartej oraz jeżeli dane są przetwarzane w sposób zautomatyzowany (art. 20 RODO),</w:t>
      </w:r>
    </w:p>
    <w:p w14:paraId="19DF65BF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sprzeciwu – wniesienia sprzeciwu wobec przetwarzania jej danych osobowych w prawnie uzasadnionych celach administratora, z przyczyn związanych z jej szczególną sytuacją, w tym wobec profilowania. Wówczas administrator dokonuje oceny istnienia ważnych prawnie uzasadnionych podstaw do przetwarzania, nadrzędnych wobec interesów, praw i wolności osób, których dane dotyczą, lub podstaw do ustalenia, dochodzenia lub obrony roszczeń. Jeżeli zgodnie z oceną interesy osoby, której dane dotyczą, będą ważniejsze od interesów administratora, administrator będzie zobowiązany zaprzestać przetwarzania danych w tych celach (art. 21 RODO),</w:t>
      </w:r>
    </w:p>
    <w:p w14:paraId="2A4F1C71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•</w:t>
      </w:r>
      <w:r w:rsidRPr="00057542">
        <w:rPr>
          <w:rFonts w:ascii="Times New Roman" w:hAnsi="Times New Roman"/>
          <w:sz w:val="20"/>
        </w:rPr>
        <w:tab/>
        <w:t>cofnięcia zgody – w każdym momencie i bez podania przyczyny, lecz przetwarzanie danych osobowych dokonane przed cofnięciem zgody nadal pozostanie zgodne z prawem. Cofnięcie zgody spowoduje zaprzestanie przetwarzania przez administratora danych osobowych w celu, w którym zgoda ta została wyrażona.</w:t>
      </w:r>
    </w:p>
    <w:p w14:paraId="3802DC8A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Aby skorzystać z przysługujących Pani/Panu praw, należy skontaktować się, wykorzystując podane w pkt 1 dane kontaktowe, z administratorem i poinformować go, z którego prawa i w jakim zakresie chce Pani/Pan skorzystać.</w:t>
      </w:r>
    </w:p>
    <w:p w14:paraId="60D36A87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7. Przysługuje Pani/Panu również prawo wniesienia skargi do organu nadzorczego właściwego w sprawach ochrony danych osobowych, tj. Prezesa Urzędu Ochrony Danych Osobowych (PUODO), ul. Stawki 2, 00-193 Warszawa, telefon: 22 531 03 00.</w:t>
      </w:r>
    </w:p>
    <w:p w14:paraId="29AAB96D" w14:textId="77777777" w:rsidR="001538E5" w:rsidRPr="00057542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8. Pani/Pana dane nie będą przetwarzane w sposób zautomatyzowany i nie będą profilowane. Pani/Pana dane osobowe nie będą przekazywane do państw trzecich lub organizacji międzynarodowych.</w:t>
      </w:r>
    </w:p>
    <w:p w14:paraId="15985228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 w:rsidRPr="00057542">
        <w:rPr>
          <w:rFonts w:ascii="Times New Roman" w:hAnsi="Times New Roman"/>
          <w:sz w:val="20"/>
        </w:rPr>
        <w:t>9. Podanie przez Panią/Pana danych osobowych jest niezbędne, w sytuacji,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14:paraId="0F948DEB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br/>
      </w:r>
      <w:r w:rsidRPr="00057542">
        <w:rPr>
          <w:rFonts w:ascii="Times New Roman" w:hAnsi="Times New Roman"/>
          <w:sz w:val="24"/>
        </w:rPr>
        <w:t>Zapoznałam/em się i rozumiem informację o przetwarzaniu danych osobowych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0"/>
        </w:rPr>
        <w:br/>
        <w:t>…………………………………………………………..</w:t>
      </w:r>
    </w:p>
    <w:p w14:paraId="51152B7D" w14:textId="77777777" w:rsidR="001538E5" w:rsidRDefault="001538E5" w:rsidP="001538E5">
      <w:pPr>
        <w:spacing w:after="0"/>
        <w:ind w:left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</w:t>
      </w:r>
      <w:r w:rsidRPr="00871C50">
        <w:rPr>
          <w:rFonts w:ascii="Times New Roman" w:hAnsi="Times New Roman"/>
          <w:sz w:val="20"/>
        </w:rPr>
        <w:t>(imię i nazwisko kandydata/kandydatki)</w:t>
      </w:r>
    </w:p>
    <w:p w14:paraId="34324050" w14:textId="764C019C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5CE6BE53" w14:textId="1B204B59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40F75CF7" w14:textId="6CB63C14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262BCEFE" w14:textId="79B0A655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08EA16B3" w14:textId="17758268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12189E29" w14:textId="55783E38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00F7D472" w14:textId="3E9DD4AF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47F50B0D" w14:textId="1EB5CFFC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3FF8BD5B" w14:textId="77777777" w:rsidR="001538E5" w:rsidRDefault="001538E5" w:rsidP="001538E5">
      <w:pPr>
        <w:spacing w:after="0"/>
        <w:rPr>
          <w:rFonts w:ascii="Times New Roman" w:hAnsi="Times New Roman"/>
          <w:sz w:val="24"/>
        </w:rPr>
      </w:pPr>
    </w:p>
    <w:p w14:paraId="06DA181B" w14:textId="77777777" w:rsidR="001538E5" w:rsidRPr="00871C50" w:rsidRDefault="001538E5" w:rsidP="001538E5">
      <w:pPr>
        <w:spacing w:after="0"/>
        <w:ind w:left="708"/>
        <w:jc w:val="center"/>
        <w:rPr>
          <w:rFonts w:ascii="Times New Roman" w:hAnsi="Times New Roman"/>
          <w:b/>
          <w:sz w:val="24"/>
        </w:rPr>
      </w:pPr>
      <w:r w:rsidRPr="00871C50">
        <w:rPr>
          <w:rFonts w:ascii="Times New Roman" w:hAnsi="Times New Roman"/>
          <w:b/>
          <w:sz w:val="24"/>
        </w:rPr>
        <w:lastRenderedPageBreak/>
        <w:t>ZGODA NA ROZPOWSZECHNIANIE WIZERUNKU</w:t>
      </w:r>
    </w:p>
    <w:p w14:paraId="77DB6B84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37B8B17F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Ja, niżej podpisany/a, oświadczam, że wyrażam dobrowolną zgodę na nieodpłatne wykorzystanie mojego wizerunku przez Elbląskie Stowarzyszenie Wspierania Inicjatyw Pozarządowych, w celach reklamowych, informacyjnych, promocyjnych, marketingowych i innych związanych z prowadzoną przez Stowarzyszenie działalnością.</w:t>
      </w:r>
    </w:p>
    <w:p w14:paraId="437E296E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5A084810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Moja zgoda obejmuje w szczególności takie formy rozpowszechniania wizerunku jak:</w:t>
      </w:r>
    </w:p>
    <w:p w14:paraId="0AC16542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1) zamieszczanie w publikacjach elektronicznych oraz drukowanych, których wydawcą/producentem/dystrybutorem jest Stowarzyszenie;</w:t>
      </w:r>
    </w:p>
    <w:p w14:paraId="3856477B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 xml:space="preserve"> 2) zamieszczanie na stronach internetowych oraz intranetowych administrowanych przez Stowarzyszenie lub osoby trzecie działające na rzecz i/lub w imieniu Stowarzyszenia;</w:t>
      </w:r>
    </w:p>
    <w:p w14:paraId="6100FD7E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 xml:space="preserve"> 3) zamieszczanie w materiałach reklamowych, informacyjnych, promocyjnych i marketingowych Stowarzyszenia, bez względu na rodzaj, formę oraz sposób dystrybucji tych materiałów;</w:t>
      </w:r>
    </w:p>
    <w:p w14:paraId="7E09B35F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 xml:space="preserve"> 4) zamieszczanie na profilach Stowarzyszenia lub profilach jej towarów albo usług w mediach społecznościowych;</w:t>
      </w:r>
    </w:p>
    <w:p w14:paraId="5533333B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5) zamieszczanie w materiałach, w tym w ofertach, przekazywanych klientom lub kontrahentom Stowarzyszenia.</w:t>
      </w:r>
    </w:p>
    <w:p w14:paraId="284131AE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681BB27B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Jestem świadomy/-a, że przysługuje mi prawo dostępu do treści moich danych, ich poprawiania oraz możliwości żądania uzupełnienie, sprostowania, usunięcia.  Podanie danych jest dobrowolne.</w:t>
      </w:r>
    </w:p>
    <w:p w14:paraId="099B0376" w14:textId="77777777" w:rsidR="001538E5" w:rsidRPr="00871C50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1AE07320" w14:textId="77777777" w:rsidR="001538E5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 w:rsidRPr="00871C50">
        <w:rPr>
          <w:rFonts w:ascii="Times New Roman" w:hAnsi="Times New Roman"/>
          <w:sz w:val="24"/>
        </w:rPr>
        <w:t>Przysługuje Pani/Panu prawo do cofnięcia tej zgody w dowolnym momencie poprzez złożenie na piśmie wniosku w przedmiocie odwołania zgody.</w:t>
      </w:r>
    </w:p>
    <w:p w14:paraId="2FAD6160" w14:textId="77777777" w:rsidR="001538E5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</w:p>
    <w:p w14:paraId="297D760B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4"/>
        </w:rPr>
      </w:pPr>
    </w:p>
    <w:p w14:paraId="4D26597D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Zgadzam się na rozpowszechnianie mojego wizerunku </w:t>
      </w:r>
      <w:r>
        <w:rPr>
          <w:rFonts w:ascii="Times New Roman" w:hAnsi="Times New Roman"/>
          <w:sz w:val="24"/>
        </w:rPr>
        <w:br/>
      </w:r>
    </w:p>
    <w:p w14:paraId="5343F3EA" w14:textId="77777777" w:rsidR="001538E5" w:rsidRDefault="001538E5" w:rsidP="001538E5">
      <w:pPr>
        <w:spacing w:after="0"/>
        <w:ind w:left="36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br/>
        <w:t>…………………………………………………………..</w:t>
      </w:r>
    </w:p>
    <w:p w14:paraId="70F13A3C" w14:textId="77777777" w:rsidR="001538E5" w:rsidRPr="00057542" w:rsidRDefault="001538E5" w:rsidP="001538E5">
      <w:pPr>
        <w:spacing w:after="0"/>
        <w:ind w:left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       </w:t>
      </w:r>
      <w:r w:rsidRPr="00871C50">
        <w:rPr>
          <w:rFonts w:ascii="Times New Roman" w:hAnsi="Times New Roman"/>
          <w:sz w:val="20"/>
        </w:rPr>
        <w:t>(imię i nazwisko kandydata/</w:t>
      </w:r>
      <w:r>
        <w:rPr>
          <w:rFonts w:ascii="Times New Roman" w:hAnsi="Times New Roman"/>
          <w:sz w:val="20"/>
        </w:rPr>
        <w:t>-</w:t>
      </w:r>
      <w:proofErr w:type="spellStart"/>
      <w:r w:rsidRPr="00871C50">
        <w:rPr>
          <w:rFonts w:ascii="Times New Roman" w:hAnsi="Times New Roman"/>
          <w:sz w:val="20"/>
        </w:rPr>
        <w:t>tki</w:t>
      </w:r>
      <w:proofErr w:type="spellEnd"/>
      <w:r w:rsidRPr="00871C50">
        <w:rPr>
          <w:rFonts w:ascii="Times New Roman" w:hAnsi="Times New Roman"/>
          <w:sz w:val="20"/>
        </w:rPr>
        <w:t>)</w:t>
      </w:r>
    </w:p>
    <w:p w14:paraId="4C2BB19E" w14:textId="77777777" w:rsidR="000F30F2" w:rsidRDefault="000F30F2"/>
    <w:sectPr w:rsidR="000F30F2" w:rsidSect="001538E5">
      <w:headerReference w:type="default" r:id="rId9"/>
      <w:pgSz w:w="11906" w:h="16838"/>
      <w:pgMar w:top="2269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15789" w14:textId="77777777" w:rsidR="00574583" w:rsidRDefault="00574583" w:rsidP="001538E5">
      <w:pPr>
        <w:spacing w:after="0" w:line="240" w:lineRule="auto"/>
      </w:pPr>
      <w:r>
        <w:separator/>
      </w:r>
    </w:p>
  </w:endnote>
  <w:endnote w:type="continuationSeparator" w:id="0">
    <w:p w14:paraId="2FF1AAA2" w14:textId="77777777" w:rsidR="00574583" w:rsidRDefault="00574583" w:rsidP="00153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0B4C" w14:textId="77777777" w:rsidR="00574583" w:rsidRDefault="00574583" w:rsidP="001538E5">
      <w:pPr>
        <w:spacing w:after="0" w:line="240" w:lineRule="auto"/>
      </w:pPr>
      <w:r>
        <w:separator/>
      </w:r>
    </w:p>
  </w:footnote>
  <w:footnote w:type="continuationSeparator" w:id="0">
    <w:p w14:paraId="278EBD97" w14:textId="77777777" w:rsidR="00574583" w:rsidRDefault="00574583" w:rsidP="00153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E1E58" w14:textId="344CAF41" w:rsidR="001538E5" w:rsidRDefault="001538E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C2A26" wp14:editId="4236DE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FF6CC" w14:textId="77777777" w:rsidR="001538E5" w:rsidRDefault="001538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42121"/>
    <w:multiLevelType w:val="hybridMultilevel"/>
    <w:tmpl w:val="4FC23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8E5"/>
    <w:rsid w:val="000F30F2"/>
    <w:rsid w:val="001538E5"/>
    <w:rsid w:val="00574583"/>
    <w:rsid w:val="00901D47"/>
    <w:rsid w:val="00AB4621"/>
    <w:rsid w:val="00AD0798"/>
    <w:rsid w:val="00F418EC"/>
    <w:rsid w:val="00F6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3202C"/>
  <w15:chartTrackingRefBased/>
  <w15:docId w15:val="{E9EBC52A-C1B5-4B38-AF33-4B68702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8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8E5"/>
  </w:style>
  <w:style w:type="paragraph" w:styleId="Stopka">
    <w:name w:val="footer"/>
    <w:basedOn w:val="Normalny"/>
    <w:link w:val="StopkaZnak"/>
    <w:uiPriority w:val="99"/>
    <w:unhideWhenUsed/>
    <w:rsid w:val="00153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8E5"/>
  </w:style>
  <w:style w:type="character" w:styleId="Hipercze">
    <w:name w:val="Hyperlink"/>
    <w:rsid w:val="001538E5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280AD-0EDE-43F6-8870-3AC3CE6E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11364</Characters>
  <Application>Microsoft Office Word</Application>
  <DocSecurity>0</DocSecurity>
  <Lines>94</Lines>
  <Paragraphs>26</Paragraphs>
  <ScaleCrop>false</ScaleCrop>
  <Company/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2025-04-03T12:20:00Z</dcterms:created>
  <dcterms:modified xsi:type="dcterms:W3CDTF">2025-04-03T12:20:00Z</dcterms:modified>
</cp:coreProperties>
</file>